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D0004" w14:textId="3AC91FCD" w:rsidR="005A27AE" w:rsidRDefault="00B15ABD" w:rsidP="00714CBD">
      <w:pPr>
        <w:pStyle w:val="Titre"/>
        <w:jc w:val="center"/>
      </w:pPr>
      <w:r>
        <w:t xml:space="preserve">C1 - </w:t>
      </w:r>
      <w:r w:rsidR="00150067">
        <w:t>DÉ</w:t>
      </w:r>
      <w:r w:rsidR="00D77CD8">
        <w:t>placement du bras</w:t>
      </w:r>
    </w:p>
    <w:p w14:paraId="782664C1" w14:textId="77777777" w:rsidR="00DE7371" w:rsidRPr="00DE7371" w:rsidRDefault="00DE7371" w:rsidP="00DE7371"/>
    <w:p w14:paraId="73F42F01" w14:textId="3D35013C" w:rsidR="005A27AE" w:rsidRDefault="006B0C8A" w:rsidP="00B15ABD">
      <w:pPr>
        <w:pStyle w:val="Sous-titre"/>
      </w:pPr>
      <w:r>
        <w:t>station</w:t>
      </w:r>
      <w:r w:rsidR="0008454A">
        <w:t>s</w:t>
      </w:r>
      <w:r w:rsidR="00C17D46">
        <w:t xml:space="preserve"> utilisÉ</w:t>
      </w:r>
      <w:r w:rsidR="00150067">
        <w:t>E</w:t>
      </w:r>
      <w:r w:rsidR="0008454A">
        <w:t>s</w:t>
      </w:r>
      <w:r w:rsidR="00414F2F">
        <w:t xml:space="preserve"> : </w:t>
      </w:r>
      <w:r w:rsidR="00C17D46">
        <w:t>Tool1 et HMI de tÊ</w:t>
      </w:r>
      <w:r w:rsidR="00967516">
        <w:t>te</w:t>
      </w:r>
      <w:r w:rsidR="00593209">
        <w:t>, application Conf-C1</w:t>
      </w:r>
    </w:p>
    <w:p w14:paraId="43FC4CCE" w14:textId="1AD56D0A" w:rsidR="00B15ABD" w:rsidRDefault="00BE2E29" w:rsidP="00BE2E29">
      <w:pPr>
        <w:pStyle w:val="Titre1"/>
      </w:pPr>
      <w:r>
        <w:t>Consignes gÉnÉ</w:t>
      </w:r>
      <w:r w:rsidR="00B55F0B">
        <w:t>rales</w:t>
      </w:r>
      <w:r w:rsidR="00B15ABD">
        <w:t>.</w:t>
      </w:r>
    </w:p>
    <w:p w14:paraId="411B464A" w14:textId="77777777" w:rsidR="00B55F0B" w:rsidRDefault="00B55F0B" w:rsidP="00B15ABD">
      <w:r w:rsidRPr="00DA097D">
        <w:t xml:space="preserve">Chaque étudiant doit faire son application sur </w:t>
      </w:r>
      <w:r w:rsidRPr="00DA097D">
        <w:rPr>
          <w:b/>
          <w:u w:val="single"/>
        </w:rPr>
        <w:t>son</w:t>
      </w:r>
      <w:r w:rsidRPr="00DA097D">
        <w:t xml:space="preserve"> PC. Dans le cas contraire la validation ne sera faite que</w:t>
      </w:r>
      <w:r w:rsidR="000C5DE2">
        <w:t xml:space="preserve"> pour l'étudiant qui l'a faite.</w:t>
      </w:r>
    </w:p>
    <w:p w14:paraId="4AE8E113" w14:textId="60B4CF69" w:rsidR="00BE2E29" w:rsidRDefault="00BE2E29" w:rsidP="00B15ABD">
      <w:r>
        <w:t>Vérifiez la mise en route (bouton 0/I du panneau de commande) du Tool ou des Tools que vous utilisez. Repérez bien les adresses IP indiquées sur les matériels.</w:t>
      </w:r>
    </w:p>
    <w:p w14:paraId="6337E40C" w14:textId="77777777" w:rsidR="00090F13" w:rsidRDefault="00090F13" w:rsidP="00B15ABD">
      <w:pPr>
        <w:pStyle w:val="Titre1"/>
      </w:pPr>
      <w:r>
        <w:t>Objectif</w:t>
      </w:r>
      <w:r w:rsidR="00984286">
        <w:t>s</w:t>
      </w:r>
    </w:p>
    <w:p w14:paraId="50D5C3ED" w14:textId="7F8164D7" w:rsidR="002C27F0" w:rsidRDefault="002C27F0" w:rsidP="00B15ABD">
      <w:pPr>
        <w:pStyle w:val="Pardeliste"/>
        <w:numPr>
          <w:ilvl w:val="0"/>
          <w:numId w:val="46"/>
        </w:numPr>
      </w:pPr>
      <w:r>
        <w:t>Vous serez capable de modifier la vue de l’HMI pour y ajouter des commandes d’actionneurs ;</w:t>
      </w:r>
    </w:p>
    <w:p w14:paraId="72348416" w14:textId="70E27D33" w:rsidR="00D77CD8" w:rsidRDefault="00D77CD8" w:rsidP="00B15ABD">
      <w:pPr>
        <w:pStyle w:val="Pardeliste"/>
        <w:numPr>
          <w:ilvl w:val="0"/>
          <w:numId w:val="46"/>
        </w:numPr>
      </w:pPr>
      <w:r>
        <w:t>Vous serez capable de créer un grafcet simple pour gérer les vérins de la station</w:t>
      </w:r>
      <w:r w:rsidR="002C27F0">
        <w:t> ;</w:t>
      </w:r>
    </w:p>
    <w:p w14:paraId="63BC3720" w14:textId="3BEA13A6" w:rsidR="00D77CD8" w:rsidRDefault="00D77CD8" w:rsidP="00B15ABD">
      <w:pPr>
        <w:pStyle w:val="Pardeliste"/>
        <w:numPr>
          <w:ilvl w:val="0"/>
          <w:numId w:val="46"/>
        </w:numPr>
      </w:pPr>
      <w:r>
        <w:t>Vous serez capable de programmer un grafcet en langage SCL</w:t>
      </w:r>
      <w:r w:rsidR="002C27F0">
        <w:t>.</w:t>
      </w:r>
    </w:p>
    <w:p w14:paraId="469BBFA2" w14:textId="77777777" w:rsidR="00E60EB6" w:rsidRDefault="00E60EB6" w:rsidP="00B15ABD">
      <w:pPr>
        <w:pStyle w:val="Titre1Centre"/>
      </w:pPr>
      <w:r>
        <w:lastRenderedPageBreak/>
        <w:t>Niveau 1</w:t>
      </w:r>
    </w:p>
    <w:p w14:paraId="6013911A" w14:textId="77777777" w:rsidR="00090F13" w:rsidRDefault="00090F13" w:rsidP="00B15ABD">
      <w:pPr>
        <w:pStyle w:val="Titre1"/>
      </w:pPr>
      <w:r>
        <w:t>Objectifs de ce niveau</w:t>
      </w:r>
    </w:p>
    <w:p w14:paraId="69B277D2" w14:textId="1E00A68A" w:rsidR="00D77CD8" w:rsidRPr="00D77CD8" w:rsidRDefault="00D77CD8" w:rsidP="00D77CD8">
      <w:r>
        <w:t xml:space="preserve">Modification de la vue </w:t>
      </w:r>
      <w:r w:rsidR="002C27F0">
        <w:t xml:space="preserve">HMI </w:t>
      </w:r>
      <w:r>
        <w:t>déjà cré</w:t>
      </w:r>
      <w:r w:rsidR="00B15ABD">
        <w:t>é</w:t>
      </w:r>
      <w:r>
        <w:t>e dans l’application donnée en vue de pouvoir commander le bras pneumatique (tous les vérins et la ventouse) par des boutons du HMI.</w:t>
      </w:r>
    </w:p>
    <w:p w14:paraId="7EABAA46" w14:textId="3197D3FE" w:rsidR="008A3CCF" w:rsidRDefault="00BE2E29" w:rsidP="00B15ABD">
      <w:pPr>
        <w:pStyle w:val="Titre1"/>
      </w:pPr>
      <w:r>
        <w:t>Travail demandÉ</w:t>
      </w:r>
    </w:p>
    <w:p w14:paraId="1AB02A5B" w14:textId="3E234675" w:rsidR="00D77CD8" w:rsidRDefault="00CA68C1" w:rsidP="00D77CD8">
      <w:r w:rsidRPr="00B3711D">
        <w:rPr>
          <w:b/>
          <w:i/>
        </w:rPr>
        <w:t>Ouvrez</w:t>
      </w:r>
      <w:r>
        <w:t xml:space="preserve"> le répertoire c:\resource-etudiant puis dans le répertoire Automation\Automation, </w:t>
      </w:r>
      <w:r w:rsidRPr="00B3711D">
        <w:rPr>
          <w:b/>
          <w:i/>
        </w:rPr>
        <w:t>repérez</w:t>
      </w:r>
      <w:r>
        <w:t xml:space="preserve"> le dossier nommé </w:t>
      </w:r>
      <w:r w:rsidRPr="00AE7CBE">
        <w:rPr>
          <w:b/>
        </w:rPr>
        <w:t>Conf-</w:t>
      </w:r>
      <w:r>
        <w:rPr>
          <w:b/>
        </w:rPr>
        <w:t>C1</w:t>
      </w:r>
      <w:r w:rsidR="006B0C8A">
        <w:t xml:space="preserve">. </w:t>
      </w:r>
      <w:r w:rsidRPr="00CA68C1">
        <w:rPr>
          <w:b/>
        </w:rPr>
        <w:t>Ouvrez</w:t>
      </w:r>
      <w:r>
        <w:t xml:space="preserve"> ce dossier et </w:t>
      </w:r>
      <w:r w:rsidRPr="00CA68C1">
        <w:rPr>
          <w:b/>
        </w:rPr>
        <w:t>exécut</w:t>
      </w:r>
      <w:r w:rsidR="006B0C8A" w:rsidRPr="00CA68C1">
        <w:rPr>
          <w:b/>
        </w:rPr>
        <w:t>ez</w:t>
      </w:r>
      <w:r w:rsidR="00986A11">
        <w:t xml:space="preserve"> l’application</w:t>
      </w:r>
      <w:r w:rsidR="00967516">
        <w:t xml:space="preserve"> </w:t>
      </w:r>
      <w:r w:rsidR="00967516">
        <w:rPr>
          <w:noProof/>
          <w:lang w:eastAsia="fr-FR"/>
        </w:rPr>
        <w:drawing>
          <wp:inline distT="0" distB="0" distL="0" distR="0" wp14:anchorId="65C595B4" wp14:editId="680D18F1">
            <wp:extent cx="488054" cy="135214"/>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116" cy="141880"/>
                    </a:xfrm>
                    <a:prstGeom prst="rect">
                      <a:avLst/>
                    </a:prstGeom>
                    <a:noFill/>
                    <a:ln>
                      <a:noFill/>
                    </a:ln>
                  </pic:spPr>
                </pic:pic>
              </a:graphicData>
            </a:graphic>
          </wp:inline>
        </w:drawing>
      </w:r>
      <w:r w:rsidR="00986A11">
        <w:t>.</w:t>
      </w:r>
    </w:p>
    <w:p w14:paraId="7355A053" w14:textId="2B62C14C" w:rsidR="00815703" w:rsidRPr="00815703" w:rsidRDefault="00BE2E29" w:rsidP="00815703">
      <w:r w:rsidRPr="00CA68C1">
        <w:rPr>
          <w:b/>
        </w:rPr>
        <w:t>Chargez</w:t>
      </w:r>
      <w:r w:rsidR="00815703" w:rsidRPr="00815703">
        <w:t xml:space="preserve"> l’HMI et l’API. </w:t>
      </w:r>
      <w:r w:rsidR="00815703" w:rsidRPr="00CA68C1">
        <w:rPr>
          <w:b/>
        </w:rPr>
        <w:t>Vérifiez</w:t>
      </w:r>
      <w:r w:rsidR="00815703" w:rsidRPr="00815703">
        <w:t xml:space="preserve"> le déplacement des actionneurs en agissant sur les boutons de l’HMI. Remarquez que le mouvement E est provoqué par un vérin qui est commandé par une électrovanne </w:t>
      </w:r>
      <w:r w:rsidR="00815703" w:rsidRPr="00CA68C1">
        <w:rPr>
          <w:b/>
        </w:rPr>
        <w:t>bistable</w:t>
      </w:r>
      <w:r w:rsidR="00CA68C1">
        <w:t>,</w:t>
      </w:r>
      <w:r w:rsidR="00815703" w:rsidRPr="00815703">
        <w:t xml:space="preserve"> </w:t>
      </w:r>
      <w:r w:rsidR="00CA68C1">
        <w:t>tandi</w:t>
      </w:r>
      <w:r w:rsidR="00815703" w:rsidRPr="00815703">
        <w:t xml:space="preserve">s que </w:t>
      </w:r>
      <w:r w:rsidR="00CA68C1">
        <w:t>celui du</w:t>
      </w:r>
      <w:r w:rsidR="00815703" w:rsidRPr="00815703">
        <w:t xml:space="preserve"> vérin D </w:t>
      </w:r>
      <w:r w:rsidR="00CA68C1">
        <w:t xml:space="preserve">l’est </w:t>
      </w:r>
      <w:r w:rsidR="00815703" w:rsidRPr="00815703">
        <w:t>par une commande monostable. Ci</w:t>
      </w:r>
      <w:r w:rsidR="00CA68C1">
        <w:t>-dessous</w:t>
      </w:r>
      <w:r w:rsidR="00815703" w:rsidRPr="00815703">
        <w:t xml:space="preserve"> la vue HMI. Les carrés verts et gris indiquent l’état des capteurs de</w:t>
      </w:r>
      <w:r w:rsidR="00CA68C1">
        <w:t xml:space="preserve"> fin de course (Vert=1, gris=0) :</w:t>
      </w:r>
    </w:p>
    <w:p w14:paraId="36F483FE" w14:textId="52B42C0D" w:rsidR="00815703" w:rsidRDefault="002C27F0" w:rsidP="00D77CD8">
      <w:r>
        <w:object w:dxaOrig="12960" w:dyaOrig="7320" w14:anchorId="5982CDBC">
          <v:shape id="_x0000_i1025" type="#_x0000_t75" style="width:164.65pt;height:92.65pt" o:ole="">
            <v:imagedata r:id="rId9" o:title=""/>
          </v:shape>
          <o:OLEObject Type="Embed" ProgID="PBrush" ShapeID="_x0000_i1025" DrawAspect="Content" ObjectID="_1639672104" r:id="rId10"/>
        </w:object>
      </w:r>
    </w:p>
    <w:p w14:paraId="5D787A38" w14:textId="77777777" w:rsidR="0012565C" w:rsidRDefault="0012565C" w:rsidP="00D77CD8">
      <w:r w:rsidRPr="00CA68C1">
        <w:rPr>
          <w:b/>
        </w:rPr>
        <w:t>Installez</w:t>
      </w:r>
      <w:r w:rsidR="00967516">
        <w:t>*</w:t>
      </w:r>
      <w:r>
        <w:t xml:space="preserve"> dans la vue du HMI</w:t>
      </w:r>
      <w:r w:rsidR="00B63DF9">
        <w:t xml:space="preserve"> selon l’électrovanne monostable ou bistable</w:t>
      </w:r>
      <w:r>
        <w:t> :</w:t>
      </w:r>
    </w:p>
    <w:p w14:paraId="71F5931A" w14:textId="77777777" w:rsidR="0012565C" w:rsidRDefault="0012565C" w:rsidP="0012565C">
      <w:pPr>
        <w:pStyle w:val="Pardeliste"/>
        <w:numPr>
          <w:ilvl w:val="0"/>
          <w:numId w:val="44"/>
        </w:numPr>
      </w:pPr>
      <w:r>
        <w:t>Tous les boutons pour commander tous les actionneurs :</w:t>
      </w:r>
    </w:p>
    <w:p w14:paraId="751947B3" w14:textId="77777777" w:rsidR="0012565C" w:rsidRDefault="0012565C" w:rsidP="0012565C">
      <w:pPr>
        <w:pStyle w:val="Pardeliste"/>
        <w:numPr>
          <w:ilvl w:val="0"/>
          <w:numId w:val="45"/>
        </w:numPr>
      </w:pPr>
      <w:r>
        <w:t>Translation vers le magasin ou vers le convoyeur</w:t>
      </w:r>
      <w:r w:rsidR="00B63DF9">
        <w:t xml:space="preserve"> </w:t>
      </w:r>
    </w:p>
    <w:p w14:paraId="65E09696" w14:textId="77777777" w:rsidR="0012565C" w:rsidRDefault="0012565C" w:rsidP="0012565C">
      <w:pPr>
        <w:pStyle w:val="Pardeliste"/>
        <w:numPr>
          <w:ilvl w:val="0"/>
          <w:numId w:val="45"/>
        </w:numPr>
      </w:pPr>
      <w:r>
        <w:t>Translation pour avancer ou reculer la ventouse</w:t>
      </w:r>
    </w:p>
    <w:p w14:paraId="73FDDC5E" w14:textId="77777777" w:rsidR="0012565C" w:rsidRDefault="0012565C" w:rsidP="0012565C">
      <w:pPr>
        <w:pStyle w:val="Pardeliste"/>
        <w:numPr>
          <w:ilvl w:val="0"/>
          <w:numId w:val="45"/>
        </w:numPr>
      </w:pPr>
      <w:r>
        <w:t>Rotation vers magasin ou vers convoyeur</w:t>
      </w:r>
    </w:p>
    <w:p w14:paraId="6CFC0738" w14:textId="77777777" w:rsidR="0012565C" w:rsidRDefault="0012565C" w:rsidP="0012565C">
      <w:pPr>
        <w:pStyle w:val="Pardeliste"/>
        <w:numPr>
          <w:ilvl w:val="0"/>
          <w:numId w:val="45"/>
        </w:numPr>
      </w:pPr>
      <w:r>
        <w:t>Marche et arrêt de la ventouse</w:t>
      </w:r>
    </w:p>
    <w:p w14:paraId="7875BA81" w14:textId="56E591C2" w:rsidR="006B3BA5" w:rsidRDefault="0012565C" w:rsidP="006B3BA5">
      <w:pPr>
        <w:pStyle w:val="Pardeliste"/>
        <w:numPr>
          <w:ilvl w:val="0"/>
          <w:numId w:val="44"/>
        </w:numPr>
      </w:pPr>
      <w:r>
        <w:t>Tous les voyants pour indiquer les fins de course des vérins. Attention, pour la ventouse un seul voyant doit indiquer le fait que la boite est prise par la ventouse (vide établi)</w:t>
      </w:r>
    </w:p>
    <w:p w14:paraId="5780D468" w14:textId="77777777" w:rsidR="00885066" w:rsidRDefault="00885066" w:rsidP="00885066">
      <w:pPr>
        <w:pStyle w:val="Titre2"/>
      </w:pPr>
      <w:r>
        <w:t>Sur votre compte rendu</w:t>
      </w:r>
    </w:p>
    <w:p w14:paraId="04618934" w14:textId="6DFC5FAB" w:rsidR="006B32B0" w:rsidRDefault="0064541E" w:rsidP="006B32B0">
      <w:r w:rsidRPr="00E815F3">
        <w:rPr>
          <w:b/>
        </w:rPr>
        <w:t>Indiquez</w:t>
      </w:r>
      <w:r w:rsidR="0012565C">
        <w:t xml:space="preserve"> </w:t>
      </w:r>
      <w:r w:rsidR="001F0059">
        <w:t xml:space="preserve">les </w:t>
      </w:r>
      <w:r w:rsidR="00967516">
        <w:t xml:space="preserve">variables des </w:t>
      </w:r>
      <w:r w:rsidR="001F0059">
        <w:t>événements</w:t>
      </w:r>
      <w:r w:rsidR="0012565C">
        <w:t xml:space="preserve"> </w:t>
      </w:r>
      <w:r w:rsidR="006B0C8A">
        <w:t xml:space="preserve">de </w:t>
      </w:r>
      <w:r w:rsidR="0005370E">
        <w:t xml:space="preserve">chaque </w:t>
      </w:r>
      <w:r w:rsidR="0012565C">
        <w:t>bouton</w:t>
      </w:r>
      <w:r>
        <w:t xml:space="preserve"> provoquant :</w:t>
      </w:r>
    </w:p>
    <w:p w14:paraId="2CD94730" w14:textId="77777777" w:rsidR="0064541E" w:rsidRDefault="0064541E" w:rsidP="0064541E">
      <w:pPr>
        <w:pStyle w:val="Pardeliste"/>
        <w:numPr>
          <w:ilvl w:val="0"/>
          <w:numId w:val="45"/>
        </w:numPr>
      </w:pPr>
      <w:r>
        <w:t xml:space="preserve">La translation vers le magasin ou vers le convoyeur </w:t>
      </w:r>
    </w:p>
    <w:p w14:paraId="268CD83A" w14:textId="77777777" w:rsidR="0064541E" w:rsidRDefault="0064541E" w:rsidP="0064541E">
      <w:pPr>
        <w:pStyle w:val="Pardeliste"/>
        <w:numPr>
          <w:ilvl w:val="0"/>
          <w:numId w:val="45"/>
        </w:numPr>
      </w:pPr>
      <w:r>
        <w:t>La translation pour avancer ou reculer la ventouse</w:t>
      </w:r>
    </w:p>
    <w:p w14:paraId="044FF01B" w14:textId="77777777" w:rsidR="0064541E" w:rsidRDefault="0064541E" w:rsidP="0064541E">
      <w:pPr>
        <w:pStyle w:val="Pardeliste"/>
        <w:numPr>
          <w:ilvl w:val="0"/>
          <w:numId w:val="45"/>
        </w:numPr>
      </w:pPr>
      <w:r>
        <w:t>La rotation vers magasin ou vers convoyeur</w:t>
      </w:r>
    </w:p>
    <w:p w14:paraId="09BAF6C8" w14:textId="77777777" w:rsidR="0064541E" w:rsidRDefault="0064541E" w:rsidP="0064541E">
      <w:pPr>
        <w:pStyle w:val="Pardeliste"/>
        <w:numPr>
          <w:ilvl w:val="0"/>
          <w:numId w:val="45"/>
        </w:numPr>
      </w:pPr>
      <w:r>
        <w:t>La marche et l’arrêt de la ventouse</w:t>
      </w:r>
    </w:p>
    <w:p w14:paraId="649A0842" w14:textId="77777777" w:rsidR="0064541E" w:rsidRDefault="0064541E" w:rsidP="0064541E">
      <w:r w:rsidRPr="00E815F3">
        <w:rPr>
          <w:b/>
        </w:rPr>
        <w:t>Indiquez</w:t>
      </w:r>
      <w:r>
        <w:t xml:space="preserve"> les variables des capteurs de fin de course des vérins.</w:t>
      </w:r>
    </w:p>
    <w:p w14:paraId="043BAF43" w14:textId="5704E79E" w:rsidR="00B70D1B" w:rsidRDefault="00BE2E29" w:rsidP="00B70D1B">
      <w:pPr>
        <w:pStyle w:val="Titre2"/>
      </w:pPr>
      <w:r>
        <w:t>VÉ</w:t>
      </w:r>
      <w:r w:rsidR="00B70D1B" w:rsidRPr="00BC6275">
        <w:t xml:space="preserve">rification </w:t>
      </w:r>
      <w:r w:rsidR="00B70D1B">
        <w:t>du fonctionnement (</w:t>
      </w:r>
      <w:r>
        <w:t>À</w:t>
      </w:r>
      <w:r w:rsidR="00B70D1B" w:rsidRPr="00BC6275">
        <w:t xml:space="preserve"> faire valider par l’enseignant</w:t>
      </w:r>
      <w:r w:rsidR="00B70D1B">
        <w:t>)</w:t>
      </w:r>
      <w:r w:rsidR="00B70D1B" w:rsidRPr="00BC6275">
        <w:t> :</w:t>
      </w:r>
    </w:p>
    <w:p w14:paraId="44AC2932" w14:textId="4266851E" w:rsidR="0012565C" w:rsidRDefault="001F0059" w:rsidP="006B32B0">
      <w:r>
        <w:t>En appuyant sur les touches du HMI</w:t>
      </w:r>
      <w:r w:rsidR="00E815F3">
        <w:t>,</w:t>
      </w:r>
      <w:r>
        <w:t xml:space="preserve"> il est possible de commander tous les mouvements du bras et d’activer la ventouse, les voyants doivent indiquer les fin</w:t>
      </w:r>
      <w:r w:rsidR="006B3BA5">
        <w:t>s</w:t>
      </w:r>
      <w:r>
        <w:t xml:space="preserve"> de course des vérin</w:t>
      </w:r>
      <w:r w:rsidR="006B3BA5">
        <w:t>s</w:t>
      </w:r>
      <w:r>
        <w:t xml:space="preserve"> et le fait que le vide </w:t>
      </w:r>
      <w:r w:rsidR="0064541E">
        <w:t>soit</w:t>
      </w:r>
      <w:r>
        <w:t xml:space="preserve"> établi dans la ventouse.</w:t>
      </w:r>
    </w:p>
    <w:p w14:paraId="1BB53A3C" w14:textId="77777777" w:rsidR="00987417" w:rsidRDefault="00987417" w:rsidP="00815703">
      <w:pPr>
        <w:pStyle w:val="Titre1Centre"/>
      </w:pPr>
      <w:r>
        <w:lastRenderedPageBreak/>
        <w:t>Niveau 2</w:t>
      </w:r>
    </w:p>
    <w:p w14:paraId="1287D14A" w14:textId="77777777" w:rsidR="00987417" w:rsidRDefault="00987417" w:rsidP="00987417">
      <w:pPr>
        <w:pStyle w:val="Titre2"/>
      </w:pPr>
      <w:r>
        <w:t>Objectifs de ce niveau</w:t>
      </w:r>
    </w:p>
    <w:p w14:paraId="7F74ADEA" w14:textId="77777777" w:rsidR="00D17F3D" w:rsidRDefault="001F0059" w:rsidP="00A46A25">
      <w:r>
        <w:t>Vous devrez être capable de créer un grafcet (</w:t>
      </w:r>
      <w:r w:rsidRPr="001F0059">
        <w:rPr>
          <w:b/>
        </w:rPr>
        <w:t>au crayon pour pouvoir le modifier facilement</w:t>
      </w:r>
      <w:r>
        <w:t>) qui doit, lorsque le bouton Start (%I0.0) est appuyé, permettre au bras de prendre la boite en sortie de magasin et la déposer sur la balance.</w:t>
      </w:r>
    </w:p>
    <w:p w14:paraId="3A40E664" w14:textId="24FA0513" w:rsidR="001F0059" w:rsidRDefault="00BE2E29" w:rsidP="001F0059">
      <w:pPr>
        <w:pStyle w:val="Titre2"/>
      </w:pPr>
      <w:r>
        <w:t>Conseils pour la crÉ</w:t>
      </w:r>
      <w:r w:rsidR="001F0059">
        <w:t>ation du grafcet</w:t>
      </w:r>
    </w:p>
    <w:p w14:paraId="4ABCCB18" w14:textId="7CA1B6BC" w:rsidR="00FA1B99" w:rsidRDefault="00FA1B99" w:rsidP="00A46A25">
      <w:r w:rsidRPr="00FA1B99">
        <w:rPr>
          <w:b/>
        </w:rPr>
        <w:t>Tracez</w:t>
      </w:r>
      <w:r>
        <w:t xml:space="preserve"> le grafcet correspondant au fonctionnement souhaité en tenant compte des éléments suivants :</w:t>
      </w:r>
    </w:p>
    <w:p w14:paraId="53F936D9" w14:textId="4561F809" w:rsidR="001F0059" w:rsidRDefault="001F0059" w:rsidP="00FA1B99">
      <w:pPr>
        <w:pStyle w:val="Pardeliste"/>
        <w:numPr>
          <w:ilvl w:val="0"/>
          <w:numId w:val="49"/>
        </w:numPr>
      </w:pPr>
      <w:r>
        <w:t>N’utilise</w:t>
      </w:r>
      <w:r w:rsidR="0064541E">
        <w:t>z</w:t>
      </w:r>
      <w:r>
        <w:t xml:space="preserve"> que des actions </w:t>
      </w:r>
      <w:r w:rsidR="00F14B99">
        <w:t xml:space="preserve">N, </w:t>
      </w:r>
      <w:r>
        <w:t>S et R</w:t>
      </w:r>
      <w:r w:rsidR="007C4A49">
        <w:t xml:space="preserve"> (pas d’action limitée ou retardée)</w:t>
      </w:r>
      <w:r>
        <w:t>.</w:t>
      </w:r>
    </w:p>
    <w:p w14:paraId="1ABA0451" w14:textId="77777777" w:rsidR="001F0059" w:rsidRDefault="0064541E" w:rsidP="00FA1B99">
      <w:pPr>
        <w:pStyle w:val="Pardeliste"/>
        <w:numPr>
          <w:ilvl w:val="0"/>
          <w:numId w:val="49"/>
        </w:numPr>
      </w:pPr>
      <w:r>
        <w:t>Respectez la norme du grafcet</w:t>
      </w:r>
      <w:r w:rsidR="001F0059">
        <w:t xml:space="preserve">. </w:t>
      </w:r>
      <w:r>
        <w:t>Ecrivez au crayon gris, n</w:t>
      </w:r>
      <w:r w:rsidR="001F0059">
        <w:t>e faites pas de brouillon.</w:t>
      </w:r>
    </w:p>
    <w:p w14:paraId="6D4456F6" w14:textId="77777777" w:rsidR="005D13A0" w:rsidRDefault="005D13A0" w:rsidP="005D13A0">
      <w:pPr>
        <w:pStyle w:val="Titre2"/>
      </w:pPr>
      <w:r>
        <w:t>Sur votre compte rendu</w:t>
      </w:r>
    </w:p>
    <w:p w14:paraId="71C91CC4" w14:textId="77777777" w:rsidR="005D13A0" w:rsidRPr="001E5437" w:rsidRDefault="001F0059" w:rsidP="001E5437">
      <w:r>
        <w:t>L</w:t>
      </w:r>
      <w:r w:rsidR="00986A41">
        <w:t>e grafcet</w:t>
      </w:r>
      <w:r w:rsidR="0005370E">
        <w:t xml:space="preserve"> correctement décrit en respectant la norme du grafcet</w:t>
      </w:r>
      <w:r w:rsidR="005D13A0">
        <w:t>.</w:t>
      </w:r>
    </w:p>
    <w:p w14:paraId="4B617FB7" w14:textId="6D243E73" w:rsidR="008A3CCF" w:rsidRDefault="00BE2E29" w:rsidP="00456648">
      <w:pPr>
        <w:pStyle w:val="Titre2"/>
      </w:pPr>
      <w:r>
        <w:t>VÉ</w:t>
      </w:r>
      <w:r w:rsidR="008A3CCF" w:rsidRPr="00BC6275">
        <w:t xml:space="preserve">rification </w:t>
      </w:r>
      <w:r w:rsidR="008A3CCF">
        <w:t>(</w:t>
      </w:r>
      <w:r>
        <w:t>À</w:t>
      </w:r>
      <w:r w:rsidR="008A3CCF" w:rsidRPr="00BC6275">
        <w:t xml:space="preserve"> faire valider par l’enseignant</w:t>
      </w:r>
      <w:r w:rsidR="008A3CCF">
        <w:t>)</w:t>
      </w:r>
      <w:r w:rsidR="008A3CCF" w:rsidRPr="00BC6275">
        <w:t> :</w:t>
      </w:r>
    </w:p>
    <w:p w14:paraId="766D7AB3" w14:textId="77777777" w:rsidR="00815703" w:rsidRDefault="00A71021" w:rsidP="00986A41">
      <w:r>
        <w:t>V</w:t>
      </w:r>
      <w:r w:rsidR="00D325AD">
        <w:t>érifiez</w:t>
      </w:r>
      <w:r w:rsidR="00986A41">
        <w:t xml:space="preserve"> que</w:t>
      </w:r>
      <w:r w:rsidR="00815703">
        <w:t> :</w:t>
      </w:r>
    </w:p>
    <w:p w14:paraId="61092275" w14:textId="77777777" w:rsidR="00986A41" w:rsidRDefault="00815703" w:rsidP="00815703">
      <w:pPr>
        <w:pStyle w:val="Pardeliste"/>
        <w:numPr>
          <w:ilvl w:val="0"/>
          <w:numId w:val="48"/>
        </w:numPr>
      </w:pPr>
      <w:r>
        <w:t>V</w:t>
      </w:r>
      <w:r w:rsidR="00986A41">
        <w:t xml:space="preserve">otre grafcet respecte la norme. </w:t>
      </w:r>
    </w:p>
    <w:p w14:paraId="367BBF0B" w14:textId="29DD5FAF" w:rsidR="00986A41" w:rsidRDefault="00986A41" w:rsidP="00815703">
      <w:pPr>
        <w:pStyle w:val="Pardeliste"/>
        <w:numPr>
          <w:ilvl w:val="0"/>
          <w:numId w:val="48"/>
        </w:numPr>
      </w:pPr>
      <w:r>
        <w:t>Les actions sont bien nommées, le type (S R N D L) bien indiquées</w:t>
      </w:r>
      <w:r w:rsidR="00195912">
        <w:t>.</w:t>
      </w:r>
    </w:p>
    <w:p w14:paraId="445CC8FC" w14:textId="3BAA112F" w:rsidR="00986A41" w:rsidRDefault="00986A41" w:rsidP="00815703">
      <w:pPr>
        <w:pStyle w:val="Pardeliste"/>
        <w:numPr>
          <w:ilvl w:val="0"/>
          <w:numId w:val="48"/>
        </w:numPr>
      </w:pPr>
      <w:r>
        <w:t xml:space="preserve">L’étape initiale </w:t>
      </w:r>
      <w:r w:rsidR="0064541E">
        <w:t xml:space="preserve">est </w:t>
      </w:r>
      <w:r>
        <w:t>indiquée, l</w:t>
      </w:r>
      <w:r w:rsidR="00424A29">
        <w:t>a liaison d</w:t>
      </w:r>
      <w:r>
        <w:t>e bouclage</w:t>
      </w:r>
      <w:r w:rsidR="0064541E">
        <w:t xml:space="preserve"> est</w:t>
      </w:r>
      <w:r>
        <w:t xml:space="preserve"> </w:t>
      </w:r>
      <w:r w:rsidR="00424A29">
        <w:t>mise en place</w:t>
      </w:r>
      <w:r w:rsidR="00815703">
        <w:t>.</w:t>
      </w:r>
    </w:p>
    <w:p w14:paraId="36974A08" w14:textId="77777777" w:rsidR="00D325AD" w:rsidRDefault="00D325AD" w:rsidP="00D325AD"/>
    <w:p w14:paraId="64FFF09E" w14:textId="77777777" w:rsidR="00987417" w:rsidRDefault="00987417" w:rsidP="00815703">
      <w:pPr>
        <w:pStyle w:val="Titre1Centre"/>
      </w:pPr>
      <w:r>
        <w:lastRenderedPageBreak/>
        <w:t xml:space="preserve">Niveau </w:t>
      </w:r>
      <w:r w:rsidR="00A71021">
        <w:t>3</w:t>
      </w:r>
    </w:p>
    <w:p w14:paraId="49BEC3D3" w14:textId="77777777" w:rsidR="00987417" w:rsidRDefault="00987417" w:rsidP="00987417">
      <w:pPr>
        <w:pStyle w:val="Titre2"/>
      </w:pPr>
      <w:r>
        <w:t>Objectifs de ce niveau</w:t>
      </w:r>
    </w:p>
    <w:p w14:paraId="366B5B1B" w14:textId="77777777" w:rsidR="00987417" w:rsidRDefault="00986A41" w:rsidP="006D4776">
      <w:r>
        <w:t xml:space="preserve">Vous devrez être capable d’écrire le programme en </w:t>
      </w:r>
      <w:r w:rsidRPr="00424A29">
        <w:rPr>
          <w:b/>
        </w:rPr>
        <w:t>SCL</w:t>
      </w:r>
      <w:r>
        <w:t xml:space="preserve"> pour le grafcet défini précédemment.</w:t>
      </w:r>
    </w:p>
    <w:p w14:paraId="4F92F266" w14:textId="77777777" w:rsidR="00986A41" w:rsidRDefault="00986A41" w:rsidP="00986A41">
      <w:pPr>
        <w:pStyle w:val="Titre2"/>
      </w:pPr>
      <w:r>
        <w:t>Ouverture du FB pour programmer le grafcet</w:t>
      </w:r>
    </w:p>
    <w:p w14:paraId="536A19DB" w14:textId="59028FBD" w:rsidR="00986A41" w:rsidRDefault="00986A41" w:rsidP="00986A41">
      <w:r>
        <w:t xml:space="preserve">Dans le répertoire </w:t>
      </w:r>
      <w:r w:rsidRPr="00986A41">
        <w:rPr>
          <w:rStyle w:val="SansinterligneCar"/>
        </w:rPr>
        <w:t>Blocs</w:t>
      </w:r>
      <w:r w:rsidR="00FA1B99">
        <w:t xml:space="preserve"> du Tool1, </w:t>
      </w:r>
      <w:r w:rsidR="00FA1B99" w:rsidRPr="00FA1B99">
        <w:rPr>
          <w:b/>
        </w:rPr>
        <w:t>ajoutez</w:t>
      </w:r>
      <w:r w:rsidR="006D4776">
        <w:t xml:space="preserve"> un</w:t>
      </w:r>
      <w:r>
        <w:t xml:space="preserve"> bloc </w:t>
      </w:r>
      <w:r w:rsidRPr="003D3684">
        <w:rPr>
          <w:b/>
        </w:rPr>
        <w:t>FB</w:t>
      </w:r>
      <w:r>
        <w:t xml:space="preserve"> en langage </w:t>
      </w:r>
      <w:r w:rsidRPr="003D3684">
        <w:rPr>
          <w:b/>
        </w:rPr>
        <w:t>SCL</w:t>
      </w:r>
      <w:r>
        <w:t xml:space="preserve">, que vous </w:t>
      </w:r>
      <w:r w:rsidRPr="00FA1B99">
        <w:rPr>
          <w:b/>
        </w:rPr>
        <w:t>nommerez</w:t>
      </w:r>
      <w:r>
        <w:t xml:space="preserve"> </w:t>
      </w:r>
      <w:r w:rsidRPr="00986A41">
        <w:rPr>
          <w:rStyle w:val="SansinterligneCar"/>
        </w:rPr>
        <w:t>GestionBras</w:t>
      </w:r>
      <w:r>
        <w:t>.</w:t>
      </w:r>
    </w:p>
    <w:p w14:paraId="286EC87E" w14:textId="79720859" w:rsidR="00986A41" w:rsidRDefault="00BE2E29" w:rsidP="00986A41">
      <w:pPr>
        <w:pStyle w:val="Titre2"/>
      </w:pPr>
      <w:r>
        <w:t>DÉ</w:t>
      </w:r>
      <w:r w:rsidR="00986A41">
        <w:t>claration des variables</w:t>
      </w:r>
      <w:r w:rsidR="0005370E">
        <w:t xml:space="preserve"> du FB</w:t>
      </w:r>
    </w:p>
    <w:p w14:paraId="5251354D" w14:textId="3621D388" w:rsidR="00FA1B99" w:rsidRDefault="00FA1B99" w:rsidP="00986A41">
      <w:r w:rsidRPr="00FA1B99">
        <w:rPr>
          <w:b/>
        </w:rPr>
        <w:t>Déclarez</w:t>
      </w:r>
      <w:r>
        <w:t xml:space="preserve"> les variables suivantes :</w:t>
      </w:r>
    </w:p>
    <w:p w14:paraId="3D0E4CC3" w14:textId="77777777" w:rsidR="00986A41" w:rsidRDefault="00986A41" w:rsidP="00986A41">
      <w:r w:rsidRPr="00986A41">
        <w:t xml:space="preserve">Variables </w:t>
      </w:r>
      <w:r w:rsidRPr="00986A41">
        <w:rPr>
          <w:rStyle w:val="SansinterligneCar"/>
        </w:rPr>
        <w:t>Input</w:t>
      </w:r>
      <w:r>
        <w:t> : Dcy en type BOOL.</w:t>
      </w:r>
    </w:p>
    <w:p w14:paraId="68A39726" w14:textId="77777777" w:rsidR="00986A41" w:rsidRDefault="00986A41" w:rsidP="00986A41">
      <w:r w:rsidRPr="00986A41">
        <w:t xml:space="preserve">Variables </w:t>
      </w:r>
      <w:r w:rsidR="003D3684">
        <w:rPr>
          <w:rStyle w:val="SansinterligneCar"/>
        </w:rPr>
        <w:t>Static</w:t>
      </w:r>
      <w:r>
        <w:t> : X1 à Xn (selon le nombre d’étapes n de votre grafcet) en type BOOL</w:t>
      </w:r>
    </w:p>
    <w:p w14:paraId="66EA837D" w14:textId="25C97B73" w:rsidR="00986A41" w:rsidRDefault="00BE2E29" w:rsidP="00133D3F">
      <w:pPr>
        <w:pStyle w:val="Titre2"/>
      </w:pPr>
      <w:r>
        <w:t>Équation des É</w:t>
      </w:r>
      <w:r w:rsidR="00133D3F">
        <w:t>tapes</w:t>
      </w:r>
    </w:p>
    <w:p w14:paraId="4DC347D3" w14:textId="7E458A71" w:rsidR="009D18B1" w:rsidRPr="00133D3F" w:rsidRDefault="00FA1B99" w:rsidP="009D18B1">
      <w:r w:rsidRPr="00FA1B99">
        <w:rPr>
          <w:b/>
        </w:rPr>
        <w:t>Programmez</w:t>
      </w:r>
      <w:r w:rsidR="009D18B1">
        <w:t xml:space="preserve"> tous les bits X</w:t>
      </w:r>
      <w:r w:rsidR="009D18B1" w:rsidRPr="00133D3F">
        <w:rPr>
          <w:vertAlign w:val="subscript"/>
        </w:rPr>
        <w:t>n</w:t>
      </w:r>
      <w:r w:rsidR="009D18B1">
        <w:t xml:space="preserve"> des étapes de votre grafcet</w:t>
      </w:r>
      <w:r w:rsidR="0005370E">
        <w:t xml:space="preserve"> par une mémoire à arrêt prioritaire</w:t>
      </w:r>
      <w:r w:rsidR="00B00A7F">
        <w:t> :</w:t>
      </w:r>
    </w:p>
    <w:p w14:paraId="57A73554" w14:textId="6ECF488A" w:rsidR="00133D3F" w:rsidRDefault="00133D3F" w:rsidP="009D18B1">
      <w:pPr>
        <w:pStyle w:val="Sansinterligne"/>
        <w:jc w:val="center"/>
      </w:pPr>
      <w:r>
        <w:t>X</w:t>
      </w:r>
      <w:r w:rsidRPr="00133D3F">
        <w:rPr>
          <w:vertAlign w:val="subscript"/>
        </w:rPr>
        <w:t>n</w:t>
      </w:r>
      <w:r>
        <w:t xml:space="preserve"> = </w:t>
      </w:r>
      <w:r w:rsidRPr="009D18B1">
        <w:t>Activation</w:t>
      </w:r>
      <w:r>
        <w:t xml:space="preserve"> . Réceptivité + /Dé</w:t>
      </w:r>
      <w:r w:rsidR="00E56D8B">
        <w:t>s</w:t>
      </w:r>
      <w:r>
        <w:t>act</w:t>
      </w:r>
      <w:r w:rsidR="009D18B1">
        <w:t>ivation</w:t>
      </w:r>
      <w:r>
        <w:t xml:space="preserve"> . Auto maintien</w:t>
      </w:r>
    </w:p>
    <w:p w14:paraId="44B5C2E3" w14:textId="77777777" w:rsidR="00133D3F" w:rsidRDefault="00B00A7F" w:rsidP="00B00A7F">
      <w:pPr>
        <w:ind w:firstLine="708"/>
      </w:pPr>
      <w:r>
        <w:t>Activation : Etape(s) immédiatement précédente(s) et réceptivité</w:t>
      </w:r>
    </w:p>
    <w:p w14:paraId="0C026379" w14:textId="77777777" w:rsidR="00B00A7F" w:rsidRDefault="00B00A7F" w:rsidP="00B00A7F">
      <w:pPr>
        <w:ind w:firstLine="708"/>
      </w:pPr>
      <w:r>
        <w:t>Désactivation : Etape(s) immédiatement suivante(s)</w:t>
      </w:r>
    </w:p>
    <w:p w14:paraId="52AEC6BD" w14:textId="6F942329" w:rsidR="00133D3F" w:rsidRDefault="00133D3F" w:rsidP="00133D3F">
      <w:r>
        <w:t xml:space="preserve">Nota : </w:t>
      </w:r>
      <w:r w:rsidR="006D4776">
        <w:t>L</w:t>
      </w:r>
      <w:r>
        <w:t xml:space="preserve">’étape initiale (et seulement </w:t>
      </w:r>
      <w:r w:rsidR="006D4776">
        <w:t>cette étape</w:t>
      </w:r>
      <w:r>
        <w:t xml:space="preserve">) </w:t>
      </w:r>
      <w:r w:rsidR="006D4776">
        <w:t>dev</w:t>
      </w:r>
      <w:r>
        <w:t xml:space="preserve">ra </w:t>
      </w:r>
      <w:r w:rsidR="006D4776">
        <w:t>être forcée</w:t>
      </w:r>
      <w:r>
        <w:t xml:space="preserve"> à la mise en </w:t>
      </w:r>
      <w:r w:rsidR="006D4776">
        <w:t xml:space="preserve">mode </w:t>
      </w:r>
      <w:r w:rsidR="009D18B1">
        <w:t>RUN</w:t>
      </w:r>
      <w:r>
        <w:t xml:space="preserve"> de l’API, ceci se fait en </w:t>
      </w:r>
      <w:r w:rsidRPr="005A4949">
        <w:rPr>
          <w:b/>
        </w:rPr>
        <w:t>ajoutant</w:t>
      </w:r>
      <w:r>
        <w:t xml:space="preserve"> dans la ligne du bit de l’étape initiale</w:t>
      </w:r>
      <w:r w:rsidR="005A4949">
        <w:t xml:space="preserve"> cette condition supplémentaire</w:t>
      </w:r>
      <w:r>
        <w:t> :</w:t>
      </w:r>
    </w:p>
    <w:p w14:paraId="160B19D4" w14:textId="5321B716" w:rsidR="00133D3F" w:rsidRDefault="00B52554" w:rsidP="006D4776">
      <w:pPr>
        <w:pStyle w:val="Code"/>
      </w:pPr>
      <w:r>
        <w:t>#</w:t>
      </w:r>
      <w:r w:rsidR="005A4949">
        <w:t xml:space="preserve">X1 := </w:t>
      </w:r>
      <w:r w:rsidR="009D18B1">
        <w:t>NOT (</w:t>
      </w:r>
      <w:r>
        <w:t>#</w:t>
      </w:r>
      <w:r w:rsidR="009D18B1">
        <w:t xml:space="preserve">X1 OR </w:t>
      </w:r>
      <w:r>
        <w:t>#</w:t>
      </w:r>
      <w:r w:rsidR="009D18B1">
        <w:t>X2 …</w:t>
      </w:r>
      <w:r w:rsidR="00195912">
        <w:t xml:space="preserve"> </w:t>
      </w:r>
      <w:r w:rsidR="009D18B1">
        <w:t xml:space="preserve">OR </w:t>
      </w:r>
      <w:r>
        <w:t>#</w:t>
      </w:r>
      <w:r w:rsidR="009D18B1">
        <w:t>Xn)</w:t>
      </w:r>
      <w:r w:rsidR="00195912">
        <w:t xml:space="preserve"> OR …</w:t>
      </w:r>
    </w:p>
    <w:p w14:paraId="42EA9356" w14:textId="1EE2D41E" w:rsidR="009D18B1" w:rsidRDefault="00BE2E29" w:rsidP="009D18B1">
      <w:pPr>
        <w:pStyle w:val="Titre2"/>
      </w:pPr>
      <w:r>
        <w:t>É</w:t>
      </w:r>
      <w:r w:rsidR="009D18B1">
        <w:t>quation</w:t>
      </w:r>
      <w:r w:rsidR="00532C66">
        <w:t>s</w:t>
      </w:r>
      <w:r w:rsidR="009D18B1">
        <w:t xml:space="preserve"> des </w:t>
      </w:r>
      <w:r w:rsidR="00532C66">
        <w:t>SORTIES (</w:t>
      </w:r>
      <w:r w:rsidR="009D18B1">
        <w:t>actions</w:t>
      </w:r>
      <w:r w:rsidR="00532C66">
        <w:t>)</w:t>
      </w:r>
      <w:bookmarkStart w:id="0" w:name="_GoBack"/>
      <w:bookmarkEnd w:id="0"/>
    </w:p>
    <w:p w14:paraId="3C23225C" w14:textId="07FDB266" w:rsidR="009D18B1" w:rsidRDefault="00FA1B99" w:rsidP="009D18B1">
      <w:r w:rsidRPr="00FA1B99">
        <w:rPr>
          <w:b/>
        </w:rPr>
        <w:t>Programmez</w:t>
      </w:r>
      <w:r w:rsidR="009D18B1">
        <w:t xml:space="preserve"> les équations des sorties.</w:t>
      </w:r>
    </w:p>
    <w:p w14:paraId="2AE9EE47" w14:textId="5843A89C" w:rsidR="009D18B1" w:rsidRDefault="009D18B1" w:rsidP="009D18B1">
      <w:r>
        <w:t xml:space="preserve">On rappelle que pour forcer </w:t>
      </w:r>
      <w:r w:rsidR="00C9738B">
        <w:t xml:space="preserve">une action </w:t>
      </w:r>
      <w:r>
        <w:t xml:space="preserve">à 1 ou à 0 </w:t>
      </w:r>
      <w:r w:rsidR="00C9738B">
        <w:t>(activer ou désactiver une action)</w:t>
      </w:r>
      <w:r>
        <w:t>, il suffit de tester l’état du bit X</w:t>
      </w:r>
      <w:r w:rsidRPr="00133D3F">
        <w:rPr>
          <w:vertAlign w:val="subscript"/>
        </w:rPr>
        <w:t>n</w:t>
      </w:r>
      <w:r>
        <w:rPr>
          <w:vertAlign w:val="subscript"/>
        </w:rPr>
        <w:t xml:space="preserve"> </w:t>
      </w:r>
      <w:r w:rsidR="00C9738B">
        <w:t>et de</w:t>
      </w:r>
      <w:r w:rsidRPr="009D18B1">
        <w:t xml:space="preserve"> le</w:t>
      </w:r>
      <w:r>
        <w:t xml:space="preserve"> forcer à True ou bien à False</w:t>
      </w:r>
      <w:r w:rsidR="00C9738B">
        <w:t>.</w:t>
      </w:r>
    </w:p>
    <w:p w14:paraId="6B66DEE0" w14:textId="4E51BE8B" w:rsidR="009D18B1" w:rsidRDefault="009D18B1" w:rsidP="009D18B1">
      <w:r>
        <w:t>Exemple</w:t>
      </w:r>
      <w:r w:rsidR="006D4776">
        <w:t> :</w:t>
      </w:r>
      <w:r>
        <w:t xml:space="preserve"> si l’action EV V doit être forcée à 1 dans l’étape 3 ou dans l’étape 34 puis forcée à 0 dans l’étape 6 ou dans l’étape 41, les lignes pour cette action sont :</w:t>
      </w:r>
    </w:p>
    <w:p w14:paraId="64812358" w14:textId="473D871B" w:rsidR="009D18B1" w:rsidRPr="009E59E5" w:rsidRDefault="009D18B1" w:rsidP="006D4776">
      <w:pPr>
        <w:pStyle w:val="Code"/>
      </w:pPr>
      <w:r w:rsidRPr="009E59E5">
        <w:t xml:space="preserve">IF </w:t>
      </w:r>
      <w:r w:rsidR="00B52554">
        <w:t>#</w:t>
      </w:r>
      <w:r w:rsidRPr="009E59E5">
        <w:t xml:space="preserve">X3 OR </w:t>
      </w:r>
      <w:r w:rsidR="00B52554">
        <w:t>#</w:t>
      </w:r>
      <w:r w:rsidRPr="009E59E5">
        <w:t>X34 THEN</w:t>
      </w:r>
      <w:r w:rsidR="00B52554">
        <w:t xml:space="preserve"> </w:t>
      </w:r>
      <w:r w:rsidR="006D4776">
        <w:rPr>
          <w:rFonts w:ascii="Calibri" w:hAnsi="Calibri"/>
        </w:rPr>
        <w:t>˝</w:t>
      </w:r>
      <w:r w:rsidRPr="009E59E5">
        <w:t>EV V</w:t>
      </w:r>
      <w:r w:rsidR="006D4776">
        <w:rPr>
          <w:rFonts w:ascii="Calibri" w:hAnsi="Calibri"/>
        </w:rPr>
        <w:t>˝</w:t>
      </w:r>
      <w:r w:rsidRPr="009E59E5">
        <w:t> := TRUE ;</w:t>
      </w:r>
      <w:r w:rsidR="00B52554">
        <w:t xml:space="preserve"> </w:t>
      </w:r>
      <w:r w:rsidRPr="009E59E5">
        <w:t>END_IF ;</w:t>
      </w:r>
    </w:p>
    <w:p w14:paraId="4935DD6E" w14:textId="7805E068" w:rsidR="009D18B1" w:rsidRPr="009E59E5" w:rsidRDefault="009D18B1" w:rsidP="006D4776">
      <w:pPr>
        <w:pStyle w:val="Code"/>
      </w:pPr>
      <w:r w:rsidRPr="009E59E5">
        <w:t xml:space="preserve">IF </w:t>
      </w:r>
      <w:r w:rsidR="00B52554">
        <w:t>#</w:t>
      </w:r>
      <w:r w:rsidRPr="009E59E5">
        <w:t xml:space="preserve">X6 OR </w:t>
      </w:r>
      <w:r w:rsidR="00B52554">
        <w:t>#</w:t>
      </w:r>
      <w:r w:rsidRPr="009E59E5">
        <w:t>X41 THEN</w:t>
      </w:r>
      <w:r w:rsidR="00B52554">
        <w:t xml:space="preserve"> </w:t>
      </w:r>
      <w:r w:rsidR="006D4776">
        <w:rPr>
          <w:rFonts w:ascii="Calibri" w:hAnsi="Calibri"/>
        </w:rPr>
        <w:t>˝</w:t>
      </w:r>
      <w:r w:rsidRPr="009E59E5">
        <w:t>EV V</w:t>
      </w:r>
      <w:r w:rsidR="006D4776">
        <w:rPr>
          <w:rFonts w:ascii="Calibri" w:hAnsi="Calibri"/>
        </w:rPr>
        <w:t>˝</w:t>
      </w:r>
      <w:r w:rsidRPr="009E59E5">
        <w:t> := FALSE ;</w:t>
      </w:r>
      <w:r w:rsidR="00B52554">
        <w:t xml:space="preserve"> </w:t>
      </w:r>
      <w:r w:rsidRPr="009E59E5">
        <w:t>END_IF ;</w:t>
      </w:r>
    </w:p>
    <w:p w14:paraId="3ADF22C0" w14:textId="77777777" w:rsidR="00FA1B99" w:rsidRDefault="00FA1B99">
      <w:pPr>
        <w:jc w:val="left"/>
      </w:pPr>
      <w:r>
        <w:br w:type="page"/>
      </w:r>
    </w:p>
    <w:p w14:paraId="327CA578" w14:textId="1D28A218" w:rsidR="009E59E5" w:rsidRDefault="00B52554" w:rsidP="009E59E5">
      <w:r>
        <w:lastRenderedPageBreak/>
        <w:t>Ci-</w:t>
      </w:r>
      <w:r w:rsidR="006D4776">
        <w:t>après</w:t>
      </w:r>
      <w:r>
        <w:t xml:space="preserve"> un e</w:t>
      </w:r>
      <w:r w:rsidR="009E59E5">
        <w:t>xemple de programmation d’un grafcet</w:t>
      </w:r>
      <w:r>
        <w:t xml:space="preserve"> qui permet de faire l’aller et le retour du vérin A.</w:t>
      </w:r>
      <w:r w:rsidR="00593209" w:rsidRPr="00593209">
        <w:t xml:space="preserve"> </w:t>
      </w:r>
      <w:r w:rsidR="00593209">
        <w:t xml:space="preserve">Le bloc terminé, insérez le dans l’OB1 et renseignez Dcy par </w:t>
      </w:r>
      <w:r w:rsidR="00593209" w:rsidRPr="003D3684">
        <w:rPr>
          <w:rStyle w:val="SansinterligneCar"/>
        </w:rPr>
        <w:t>%I0.0 (‘’T1-BP Start’’)</w:t>
      </w:r>
    </w:p>
    <w:tbl>
      <w:tblPr>
        <w:tblStyle w:val="Grilledutableau"/>
        <w:tblW w:w="0" w:type="auto"/>
        <w:tblLook w:val="04A0" w:firstRow="1" w:lastRow="0" w:firstColumn="1" w:lastColumn="0" w:noHBand="0" w:noVBand="1"/>
      </w:tblPr>
      <w:tblGrid>
        <w:gridCol w:w="1837"/>
        <w:gridCol w:w="4821"/>
        <w:gridCol w:w="2517"/>
      </w:tblGrid>
      <w:tr w:rsidR="003D3684" w:rsidRPr="003D3684" w14:paraId="682E4F4F" w14:textId="77777777" w:rsidTr="00593209">
        <w:tc>
          <w:tcPr>
            <w:tcW w:w="1837" w:type="dxa"/>
          </w:tcPr>
          <w:p w14:paraId="72E4C4A2" w14:textId="77777777" w:rsidR="003D3684" w:rsidRPr="003D3684" w:rsidRDefault="003D3684" w:rsidP="00CC5A34">
            <w:r w:rsidRPr="003D3684">
              <w:rPr>
                <w:rFonts w:asciiTheme="minorHAnsi" w:eastAsiaTheme="minorEastAsia" w:hAnsiTheme="minorHAnsi" w:cstheme="minorBidi"/>
                <w:lang w:eastAsia="en-US"/>
              </w:rPr>
              <w:object w:dxaOrig="3900" w:dyaOrig="3975" w14:anchorId="0A1B8CA0">
                <v:shape id="_x0000_i1026" type="#_x0000_t75" style="width:79.1pt;height:80.25pt" o:ole="">
                  <v:imagedata r:id="rId11" o:title=""/>
                </v:shape>
                <o:OLEObject Type="Embed" ProgID="PBrush" ShapeID="_x0000_i1026" DrawAspect="Content" ObjectID="_1639672105" r:id="rId12"/>
              </w:object>
            </w:r>
          </w:p>
        </w:tc>
        <w:tc>
          <w:tcPr>
            <w:tcW w:w="4821" w:type="dxa"/>
          </w:tcPr>
          <w:p w14:paraId="4D586519" w14:textId="464142A2" w:rsidR="003D3684" w:rsidRPr="006D4776" w:rsidRDefault="00195912" w:rsidP="006D4776">
            <w:pPr>
              <w:pStyle w:val="Code"/>
            </w:pPr>
            <w:r>
              <w:t>#X1 :=</w:t>
            </w:r>
            <w:r w:rsidR="009643C3">
              <w:t xml:space="preserve"> </w:t>
            </w:r>
            <w:r>
              <w:t>NOT (#X1 OR #X2 OR #X3)</w:t>
            </w:r>
          </w:p>
          <w:p w14:paraId="532B5FCD" w14:textId="02D5CC14" w:rsidR="003D3684" w:rsidRPr="006D4776" w:rsidRDefault="00593209" w:rsidP="006D4776">
            <w:pPr>
              <w:pStyle w:val="Code"/>
            </w:pPr>
            <w:r w:rsidRPr="006D4776">
              <w:t xml:space="preserve">       </w:t>
            </w:r>
            <w:r w:rsidR="006D4776">
              <w:t xml:space="preserve">OR #X3 AND </w:t>
            </w:r>
            <w:r w:rsidR="006D4776">
              <w:rPr>
                <w:rFonts w:ascii="Calibri" w:hAnsi="Calibri"/>
              </w:rPr>
              <w:t>˝</w:t>
            </w:r>
            <w:r w:rsidR="003D3684" w:rsidRPr="006D4776">
              <w:t>T1 FC A0</w:t>
            </w:r>
            <w:r w:rsidR="006D4776">
              <w:rPr>
                <w:rFonts w:ascii="Calibri" w:hAnsi="Calibri"/>
              </w:rPr>
              <w:t>˝</w:t>
            </w:r>
            <w:r w:rsidR="003D3684" w:rsidRPr="006D4776">
              <w:t xml:space="preserve"> OR NOT #X2 AND #X1 ;</w:t>
            </w:r>
          </w:p>
          <w:p w14:paraId="42070EA5" w14:textId="771769C1" w:rsidR="003D3684" w:rsidRPr="006D4776" w:rsidRDefault="003D3684" w:rsidP="006D4776">
            <w:pPr>
              <w:pStyle w:val="Code"/>
            </w:pPr>
            <w:r w:rsidRPr="006D4776">
              <w:t>#X2 := #X1 AND #Dcy OR NOT #X3 AND #X2</w:t>
            </w:r>
            <w:r w:rsidR="00195912">
              <w:t> ;</w:t>
            </w:r>
          </w:p>
          <w:p w14:paraId="23C99B3F" w14:textId="433DDE3C" w:rsidR="003D3684" w:rsidRPr="006D4776" w:rsidRDefault="003D3684" w:rsidP="006D4776">
            <w:pPr>
              <w:pStyle w:val="Code"/>
            </w:pPr>
            <w:r w:rsidRPr="006D4776">
              <w:t xml:space="preserve">#X3 := #X2 AND </w:t>
            </w:r>
            <w:r w:rsidR="006D4776">
              <w:rPr>
                <w:rFonts w:ascii="Calibri" w:hAnsi="Calibri"/>
              </w:rPr>
              <w:t>˝</w:t>
            </w:r>
            <w:r w:rsidRPr="006D4776">
              <w:t>T1 FC A1</w:t>
            </w:r>
            <w:r w:rsidR="006D4776">
              <w:rPr>
                <w:rFonts w:ascii="Calibri" w:hAnsi="Calibri"/>
              </w:rPr>
              <w:t>˝</w:t>
            </w:r>
            <w:r w:rsidRPr="006D4776">
              <w:t xml:space="preserve"> OR NOT #X1 AND #X3 ;</w:t>
            </w:r>
          </w:p>
          <w:p w14:paraId="0855886C" w14:textId="7C1ED5B1" w:rsidR="003D3684" w:rsidRPr="006D4776" w:rsidRDefault="006D4776" w:rsidP="006D4776">
            <w:pPr>
              <w:pStyle w:val="Code"/>
            </w:pPr>
            <w:r>
              <w:t xml:space="preserve">IF #X2 THEN </w:t>
            </w:r>
            <w:r>
              <w:rPr>
                <w:rFonts w:ascii="Calibri" w:hAnsi="Calibri"/>
              </w:rPr>
              <w:t>˝</w:t>
            </w:r>
            <w:r>
              <w:t>T1 EV A</w:t>
            </w:r>
            <w:r>
              <w:rPr>
                <w:rFonts w:ascii="Calibri" w:hAnsi="Calibri"/>
              </w:rPr>
              <w:t>˝</w:t>
            </w:r>
            <w:r w:rsidR="003D3684" w:rsidRPr="006D4776">
              <w:t xml:space="preserve"> := TRUE ; END_IF ;</w:t>
            </w:r>
          </w:p>
          <w:p w14:paraId="545F441E" w14:textId="1FCA229C" w:rsidR="003D3684" w:rsidRPr="003D3684" w:rsidRDefault="006D4776" w:rsidP="006D4776">
            <w:pPr>
              <w:pStyle w:val="Code"/>
            </w:pPr>
            <w:r>
              <w:t xml:space="preserve">IF #X3 THEN </w:t>
            </w:r>
            <w:r>
              <w:rPr>
                <w:rFonts w:ascii="Calibri" w:hAnsi="Calibri"/>
              </w:rPr>
              <w:t>˝</w:t>
            </w:r>
            <w:r>
              <w:t>T1 EV A</w:t>
            </w:r>
            <w:r>
              <w:rPr>
                <w:rFonts w:ascii="Calibri" w:hAnsi="Calibri"/>
              </w:rPr>
              <w:t>˝</w:t>
            </w:r>
            <w:r w:rsidR="003D3684" w:rsidRPr="006D4776">
              <w:t xml:space="preserve"> := FALSE ; END_IF ;</w:t>
            </w:r>
          </w:p>
        </w:tc>
        <w:tc>
          <w:tcPr>
            <w:tcW w:w="2517" w:type="dxa"/>
          </w:tcPr>
          <w:p w14:paraId="65C5052B" w14:textId="77777777" w:rsidR="003D3684" w:rsidRDefault="003D3684" w:rsidP="00CC5A34">
            <w:r>
              <w:rPr>
                <w:rFonts w:asciiTheme="minorHAnsi" w:eastAsiaTheme="minorEastAsia" w:hAnsiTheme="minorHAnsi" w:cstheme="minorBidi"/>
                <w:lang w:eastAsia="en-US"/>
              </w:rPr>
              <w:object w:dxaOrig="3975" w:dyaOrig="2025" w14:anchorId="5DEE9C1B">
                <v:shape id="_x0000_i1027" type="#_x0000_t75" style="width:100.9pt;height:51.35pt" o:ole="">
                  <v:imagedata r:id="rId13" o:title=""/>
                </v:shape>
                <o:OLEObject Type="Embed" ProgID="PBrush" ShapeID="_x0000_i1027" DrawAspect="Content" ObjectID="_1639672106" r:id="rId14"/>
              </w:object>
            </w:r>
          </w:p>
          <w:p w14:paraId="52642D65" w14:textId="46DFB247" w:rsidR="003D3684" w:rsidRPr="00FA1B99" w:rsidRDefault="00593209" w:rsidP="00CC5A34">
            <w:pPr>
              <w:rPr>
                <w:rFonts w:asciiTheme="minorHAnsi" w:hAnsiTheme="minorHAnsi"/>
              </w:rPr>
            </w:pPr>
            <w:r w:rsidRPr="00FA1B99">
              <w:rPr>
                <w:rFonts w:asciiTheme="minorHAnsi" w:hAnsiTheme="minorHAnsi"/>
              </w:rPr>
              <w:t>Le DB d’instance est généré lors de l’insertion du FB</w:t>
            </w:r>
            <w:r w:rsidR="00FA1B99">
              <w:rPr>
                <w:rFonts w:asciiTheme="minorHAnsi" w:hAnsiTheme="minorHAnsi"/>
              </w:rPr>
              <w:t xml:space="preserve"> dans l’OB (1 ou autre).</w:t>
            </w:r>
          </w:p>
        </w:tc>
      </w:tr>
    </w:tbl>
    <w:p w14:paraId="53A57ED0" w14:textId="289E6AEE" w:rsidR="003D3684" w:rsidRDefault="00593209" w:rsidP="003D3684">
      <w:pPr>
        <w:rPr>
          <w:rStyle w:val="SansinterligneCar"/>
        </w:rPr>
      </w:pPr>
      <w:r>
        <w:t>Nota : Il est possible d’afficher, dans une table de visualisation (VAT)</w:t>
      </w:r>
      <w:r w:rsidR="006D4776">
        <w:t>,</w:t>
      </w:r>
      <w:r>
        <w:t xml:space="preserve"> les états des étapes par les variables </w:t>
      </w:r>
      <w:r w:rsidRPr="00593209">
        <w:rPr>
          <w:rStyle w:val="SansinterligneCar"/>
        </w:rPr>
        <w:t>"GestionBras_DB".X1, "GestionBras_DB".X2…</w:t>
      </w:r>
    </w:p>
    <w:p w14:paraId="0EFEC7BC" w14:textId="77777777" w:rsidR="0029393E" w:rsidRDefault="0029393E" w:rsidP="0029393E">
      <w:pPr>
        <w:pStyle w:val="Titre2"/>
      </w:pPr>
      <w:r>
        <w:t>Sur votre compte rendu</w:t>
      </w:r>
    </w:p>
    <w:p w14:paraId="5F41266D" w14:textId="77777777" w:rsidR="0029393E" w:rsidRDefault="009D18B1" w:rsidP="0029393E">
      <w:r>
        <w:t>Les lignes pour les étapes et les actions</w:t>
      </w:r>
      <w:r w:rsidR="00593209">
        <w:t xml:space="preserve"> définies dans le FB.</w:t>
      </w:r>
    </w:p>
    <w:p w14:paraId="616C071A" w14:textId="5A18EA1C" w:rsidR="002D5D9D" w:rsidRDefault="00BE2E29" w:rsidP="002D5D9D">
      <w:pPr>
        <w:pStyle w:val="Titre2"/>
      </w:pPr>
      <w:r>
        <w:t>VÉ</w:t>
      </w:r>
      <w:r w:rsidR="002D5D9D" w:rsidRPr="00BC6275">
        <w:t xml:space="preserve">rification </w:t>
      </w:r>
      <w:r w:rsidR="002D5D9D">
        <w:t>du fonctionnement (</w:t>
      </w:r>
      <w:r>
        <w:t>À</w:t>
      </w:r>
      <w:r w:rsidR="002D5D9D" w:rsidRPr="00BC6275">
        <w:t xml:space="preserve"> faire valider par l’enseignant</w:t>
      </w:r>
      <w:r w:rsidR="002D5D9D">
        <w:t>)</w:t>
      </w:r>
      <w:r w:rsidR="002D5D9D" w:rsidRPr="00BC6275">
        <w:t> :</w:t>
      </w:r>
    </w:p>
    <w:p w14:paraId="085952AE" w14:textId="77777777" w:rsidR="002D5D9D" w:rsidRDefault="009D18B1" w:rsidP="00815703">
      <w:r>
        <w:t>En appuyant sur le bouton Start, le bras doit prendre la boite se trouvant sur la plateforme en sortie de magasin et la déposer sur la balance.</w:t>
      </w:r>
    </w:p>
    <w:sectPr w:rsidR="002D5D9D" w:rsidSect="00E60EB6">
      <w:headerReference w:type="even" r:id="rId15"/>
      <w:footerReference w:type="default" r:id="rId16"/>
      <w:headerReference w:type="first" r:id="rId17"/>
      <w:footnotePr>
        <w:numRestart w:val="eachPage"/>
      </w:footnotePr>
      <w:pgSz w:w="11907" w:h="16840" w:code="9"/>
      <w:pgMar w:top="1588" w:right="1134" w:bottom="1418" w:left="1588" w:header="851" w:footer="851"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4D0E2D" w14:textId="77777777" w:rsidR="00126C39" w:rsidRDefault="00126C39" w:rsidP="00D460F8">
      <w:pPr>
        <w:spacing w:before="0"/>
      </w:pPr>
      <w:r>
        <w:separator/>
      </w:r>
    </w:p>
  </w:endnote>
  <w:endnote w:type="continuationSeparator" w:id="0">
    <w:p w14:paraId="3BF6E955" w14:textId="77777777" w:rsidR="00126C39" w:rsidRDefault="00126C39" w:rsidP="00D460F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AB531" w14:textId="77777777" w:rsidR="00BF7D51" w:rsidRPr="00150067" w:rsidRDefault="00BF7D51" w:rsidP="00497C8D">
    <w:pPr>
      <w:pStyle w:val="Pieddepage"/>
      <w:jc w:val="center"/>
    </w:pPr>
    <w:r w:rsidRPr="00150067">
      <w:rPr>
        <w:rFonts w:cs="Angsana New"/>
        <w:lang w:val="en-US"/>
      </w:rPr>
      <w:t xml:space="preserve">- </w:t>
    </w:r>
    <w:r w:rsidRPr="00150067">
      <w:rPr>
        <w:rFonts w:cs="Angsana New"/>
      </w:rPr>
      <w:fldChar w:fldCharType="begin"/>
    </w:r>
    <w:r w:rsidRPr="00150067">
      <w:rPr>
        <w:rFonts w:cs="Angsana New"/>
        <w:lang w:val="en-US"/>
      </w:rPr>
      <w:instrText xml:space="preserve"> PAGE </w:instrText>
    </w:r>
    <w:r w:rsidRPr="00150067">
      <w:rPr>
        <w:rFonts w:cs="Angsana New"/>
      </w:rPr>
      <w:fldChar w:fldCharType="separate"/>
    </w:r>
    <w:r w:rsidR="00532C66">
      <w:rPr>
        <w:rFonts w:cs="Angsana New"/>
        <w:noProof/>
        <w:lang w:val="en-US"/>
      </w:rPr>
      <w:t>4</w:t>
    </w:r>
    <w:r w:rsidRPr="00150067">
      <w:rPr>
        <w:rFonts w:cs="Angsana New"/>
      </w:rPr>
      <w:fldChar w:fldCharType="end"/>
    </w:r>
    <w:r w:rsidRPr="00150067">
      <w:rPr>
        <w:rFonts w:cs="Angsana New"/>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BBD89" w14:textId="77777777" w:rsidR="00126C39" w:rsidRDefault="00126C39" w:rsidP="00D460F8">
      <w:pPr>
        <w:spacing w:before="0"/>
      </w:pPr>
      <w:r>
        <w:separator/>
      </w:r>
    </w:p>
  </w:footnote>
  <w:footnote w:type="continuationSeparator" w:id="0">
    <w:p w14:paraId="29B22A55" w14:textId="77777777" w:rsidR="00126C39" w:rsidRDefault="00126C39" w:rsidP="00D460F8">
      <w:pPr>
        <w:spacing w:before="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1D71C" w14:textId="77777777" w:rsidR="00BF7D51" w:rsidRDefault="00BF7D51" w:rsidP="00BF7D51">
    <w:pPr>
      <w:ind w:right="-279"/>
    </w:pPr>
    <w:r>
      <w:fldChar w:fldCharType="begin"/>
    </w:r>
    <w:r>
      <w:instrText xml:space="preserve"> PAGE </w:instrText>
    </w:r>
    <w:r>
      <w:fldChar w:fldCharType="separate"/>
    </w:r>
    <w:r>
      <w:rPr>
        <w:noProof/>
      </w:rPr>
      <w:t>2</w:t>
    </w:r>
    <w:r>
      <w:fldChar w:fldCharType="end"/>
    </w:r>
    <w:r>
      <w:t xml:space="preserve">   ____________________________________________________________Niveau C</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A2E38" w14:textId="77777777" w:rsidR="00BF7D51" w:rsidRPr="00B15ABD" w:rsidRDefault="00BF7D51" w:rsidP="007170FC">
    <w:pPr>
      <w:pStyle w:val="En-tte"/>
      <w:jc w:val="right"/>
      <w:rPr>
        <w:sz w:val="16"/>
      </w:rPr>
    </w:pPr>
    <w:r w:rsidRPr="00B15ABD">
      <w:rPr>
        <w:sz w:val="16"/>
      </w:rPr>
      <w:t xml:space="preserve">Modifié le : </w:t>
    </w:r>
    <w:r w:rsidRPr="00B15ABD">
      <w:rPr>
        <w:sz w:val="16"/>
      </w:rPr>
      <w:fldChar w:fldCharType="begin"/>
    </w:r>
    <w:r w:rsidRPr="00B15ABD">
      <w:rPr>
        <w:sz w:val="16"/>
      </w:rPr>
      <w:instrText xml:space="preserve"> TIME \@ "d MMMM yyyy" </w:instrText>
    </w:r>
    <w:r w:rsidRPr="00B15ABD">
      <w:rPr>
        <w:sz w:val="16"/>
      </w:rPr>
      <w:fldChar w:fldCharType="separate"/>
    </w:r>
    <w:r w:rsidR="00E56D8B">
      <w:rPr>
        <w:noProof/>
        <w:sz w:val="16"/>
      </w:rPr>
      <w:t>4 janvier 2020</w:t>
    </w:r>
    <w:r w:rsidRPr="00B15ABD">
      <w:rPr>
        <w:noProof/>
        <w:sz w:val="16"/>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77.65pt;height:185.9pt;visibility:visible;mso-wrap-style:square" o:bullet="t">
        <v:imagedata r:id="rId1" o:title=""/>
      </v:shape>
    </w:pict>
  </w:numPicBullet>
  <w:numPicBullet w:numPicBulletId="1">
    <w:pict>
      <v:shape id="_x0000_i1031" type="#_x0000_t75" style="width:40.15pt;height:34.8pt;visibility:visible;mso-wrap-style:square" o:bullet="t">
        <v:imagedata r:id="rId2" o:title=""/>
      </v:shape>
    </w:pict>
  </w:numPicBullet>
  <w:abstractNum w:abstractNumId="0">
    <w:nsid w:val="FFFFFF1D"/>
    <w:multiLevelType w:val="multilevel"/>
    <w:tmpl w:val="AB3460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D18F1"/>
    <w:multiLevelType w:val="hybridMultilevel"/>
    <w:tmpl w:val="2D9401D8"/>
    <w:lvl w:ilvl="0" w:tplc="3B9E7704">
      <w:start w:val="1"/>
      <w:numFmt w:val="bullet"/>
      <w:lvlText w:val=""/>
      <w:lvlPicBulletId w:val="0"/>
      <w:lvlJc w:val="left"/>
      <w:pPr>
        <w:tabs>
          <w:tab w:val="num" w:pos="643"/>
        </w:tabs>
        <w:ind w:left="64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13F0656"/>
    <w:multiLevelType w:val="hybridMultilevel"/>
    <w:tmpl w:val="6EBC80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18150EC"/>
    <w:multiLevelType w:val="hybridMultilevel"/>
    <w:tmpl w:val="B9BABF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0E4A11"/>
    <w:multiLevelType w:val="hybridMultilevel"/>
    <w:tmpl w:val="527E18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9CD2934"/>
    <w:multiLevelType w:val="hybridMultilevel"/>
    <w:tmpl w:val="E62E29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A3370E5"/>
    <w:multiLevelType w:val="hybridMultilevel"/>
    <w:tmpl w:val="C7BE649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A7848DA"/>
    <w:multiLevelType w:val="hybridMultilevel"/>
    <w:tmpl w:val="77D23C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C5D6C36"/>
    <w:multiLevelType w:val="hybridMultilevel"/>
    <w:tmpl w:val="37426B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0C9C7357"/>
    <w:multiLevelType w:val="hybridMultilevel"/>
    <w:tmpl w:val="3E802E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F740F1A"/>
    <w:multiLevelType w:val="hybridMultilevel"/>
    <w:tmpl w:val="0310D3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7693CCB"/>
    <w:multiLevelType w:val="hybridMultilevel"/>
    <w:tmpl w:val="B7EC55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D7C435F"/>
    <w:multiLevelType w:val="hybridMultilevel"/>
    <w:tmpl w:val="D70A55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F193749"/>
    <w:multiLevelType w:val="hybridMultilevel"/>
    <w:tmpl w:val="31C4A7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2FA1C45"/>
    <w:multiLevelType w:val="hybridMultilevel"/>
    <w:tmpl w:val="E43EA5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30C4C51"/>
    <w:multiLevelType w:val="hybridMultilevel"/>
    <w:tmpl w:val="3288F8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3813770"/>
    <w:multiLevelType w:val="hybridMultilevel"/>
    <w:tmpl w:val="13AE4934"/>
    <w:lvl w:ilvl="0" w:tplc="3B9E7704">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437028C"/>
    <w:multiLevelType w:val="hybridMultilevel"/>
    <w:tmpl w:val="E1620A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44647C9"/>
    <w:multiLevelType w:val="hybridMultilevel"/>
    <w:tmpl w:val="22CA02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0707125"/>
    <w:multiLevelType w:val="hybridMultilevel"/>
    <w:tmpl w:val="364ED9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0C36B13"/>
    <w:multiLevelType w:val="hybridMultilevel"/>
    <w:tmpl w:val="35EE3E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75B4DBE"/>
    <w:multiLevelType w:val="hybridMultilevel"/>
    <w:tmpl w:val="24040650"/>
    <w:lvl w:ilvl="0" w:tplc="040C000F">
      <w:start w:val="1"/>
      <w:numFmt w:val="decimal"/>
      <w:lvlText w:val="%1."/>
      <w:lvlJc w:val="left"/>
      <w:pPr>
        <w:tabs>
          <w:tab w:val="num" w:pos="720"/>
        </w:tabs>
        <w:ind w:left="720" w:hanging="360"/>
      </w:pPr>
    </w:lvl>
    <w:lvl w:ilvl="1" w:tplc="EEBC2354">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37950A9F"/>
    <w:multiLevelType w:val="hybridMultilevel"/>
    <w:tmpl w:val="3E6297CC"/>
    <w:lvl w:ilvl="0" w:tplc="E4F65046">
      <w:start w:val="1"/>
      <w:numFmt w:val="bullet"/>
      <w:lvlText w:val=""/>
      <w:lvlPicBulletId w:val="0"/>
      <w:lvlJc w:val="left"/>
      <w:pPr>
        <w:tabs>
          <w:tab w:val="num" w:pos="720"/>
        </w:tabs>
        <w:ind w:left="720" w:hanging="360"/>
      </w:pPr>
      <w:rPr>
        <w:rFonts w:ascii="Symbol" w:hAnsi="Symbol" w:hint="default"/>
      </w:rPr>
    </w:lvl>
    <w:lvl w:ilvl="1" w:tplc="F5AA37BC" w:tentative="1">
      <w:start w:val="1"/>
      <w:numFmt w:val="bullet"/>
      <w:lvlText w:val=""/>
      <w:lvlJc w:val="left"/>
      <w:pPr>
        <w:tabs>
          <w:tab w:val="num" w:pos="1440"/>
        </w:tabs>
        <w:ind w:left="1440" w:hanging="360"/>
      </w:pPr>
      <w:rPr>
        <w:rFonts w:ascii="Symbol" w:hAnsi="Symbol" w:hint="default"/>
      </w:rPr>
    </w:lvl>
    <w:lvl w:ilvl="2" w:tplc="9FE47CE0" w:tentative="1">
      <w:start w:val="1"/>
      <w:numFmt w:val="bullet"/>
      <w:lvlText w:val=""/>
      <w:lvlJc w:val="left"/>
      <w:pPr>
        <w:tabs>
          <w:tab w:val="num" w:pos="2160"/>
        </w:tabs>
        <w:ind w:left="2160" w:hanging="360"/>
      </w:pPr>
      <w:rPr>
        <w:rFonts w:ascii="Symbol" w:hAnsi="Symbol" w:hint="default"/>
      </w:rPr>
    </w:lvl>
    <w:lvl w:ilvl="3" w:tplc="2CEA57C2" w:tentative="1">
      <w:start w:val="1"/>
      <w:numFmt w:val="bullet"/>
      <w:lvlText w:val=""/>
      <w:lvlJc w:val="left"/>
      <w:pPr>
        <w:tabs>
          <w:tab w:val="num" w:pos="2880"/>
        </w:tabs>
        <w:ind w:left="2880" w:hanging="360"/>
      </w:pPr>
      <w:rPr>
        <w:rFonts w:ascii="Symbol" w:hAnsi="Symbol" w:hint="default"/>
      </w:rPr>
    </w:lvl>
    <w:lvl w:ilvl="4" w:tplc="3FF03EAA" w:tentative="1">
      <w:start w:val="1"/>
      <w:numFmt w:val="bullet"/>
      <w:lvlText w:val=""/>
      <w:lvlJc w:val="left"/>
      <w:pPr>
        <w:tabs>
          <w:tab w:val="num" w:pos="3600"/>
        </w:tabs>
        <w:ind w:left="3600" w:hanging="360"/>
      </w:pPr>
      <w:rPr>
        <w:rFonts w:ascii="Symbol" w:hAnsi="Symbol" w:hint="default"/>
      </w:rPr>
    </w:lvl>
    <w:lvl w:ilvl="5" w:tplc="774AE878" w:tentative="1">
      <w:start w:val="1"/>
      <w:numFmt w:val="bullet"/>
      <w:lvlText w:val=""/>
      <w:lvlJc w:val="left"/>
      <w:pPr>
        <w:tabs>
          <w:tab w:val="num" w:pos="4320"/>
        </w:tabs>
        <w:ind w:left="4320" w:hanging="360"/>
      </w:pPr>
      <w:rPr>
        <w:rFonts w:ascii="Symbol" w:hAnsi="Symbol" w:hint="default"/>
      </w:rPr>
    </w:lvl>
    <w:lvl w:ilvl="6" w:tplc="C4FEDA66" w:tentative="1">
      <w:start w:val="1"/>
      <w:numFmt w:val="bullet"/>
      <w:lvlText w:val=""/>
      <w:lvlJc w:val="left"/>
      <w:pPr>
        <w:tabs>
          <w:tab w:val="num" w:pos="5040"/>
        </w:tabs>
        <w:ind w:left="5040" w:hanging="360"/>
      </w:pPr>
      <w:rPr>
        <w:rFonts w:ascii="Symbol" w:hAnsi="Symbol" w:hint="default"/>
      </w:rPr>
    </w:lvl>
    <w:lvl w:ilvl="7" w:tplc="3C06FDCC" w:tentative="1">
      <w:start w:val="1"/>
      <w:numFmt w:val="bullet"/>
      <w:lvlText w:val=""/>
      <w:lvlJc w:val="left"/>
      <w:pPr>
        <w:tabs>
          <w:tab w:val="num" w:pos="5760"/>
        </w:tabs>
        <w:ind w:left="5760" w:hanging="360"/>
      </w:pPr>
      <w:rPr>
        <w:rFonts w:ascii="Symbol" w:hAnsi="Symbol" w:hint="default"/>
      </w:rPr>
    </w:lvl>
    <w:lvl w:ilvl="8" w:tplc="0C520F74" w:tentative="1">
      <w:start w:val="1"/>
      <w:numFmt w:val="bullet"/>
      <w:lvlText w:val=""/>
      <w:lvlJc w:val="left"/>
      <w:pPr>
        <w:tabs>
          <w:tab w:val="num" w:pos="6480"/>
        </w:tabs>
        <w:ind w:left="6480" w:hanging="360"/>
      </w:pPr>
      <w:rPr>
        <w:rFonts w:ascii="Symbol" w:hAnsi="Symbol" w:hint="default"/>
      </w:rPr>
    </w:lvl>
  </w:abstractNum>
  <w:abstractNum w:abstractNumId="23">
    <w:nsid w:val="37A91F46"/>
    <w:multiLevelType w:val="hybridMultilevel"/>
    <w:tmpl w:val="935823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22F5019"/>
    <w:multiLevelType w:val="hybridMultilevel"/>
    <w:tmpl w:val="388CCE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447331C4"/>
    <w:multiLevelType w:val="hybridMultilevel"/>
    <w:tmpl w:val="B9F0CE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727569E"/>
    <w:multiLevelType w:val="hybridMultilevel"/>
    <w:tmpl w:val="89F29320"/>
    <w:lvl w:ilvl="0" w:tplc="2DE034E4">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49C66EE1"/>
    <w:multiLevelType w:val="hybridMultilevel"/>
    <w:tmpl w:val="EFD432D4"/>
    <w:lvl w:ilvl="0" w:tplc="3B9E7704">
      <w:start w:val="1"/>
      <w:numFmt w:val="bullet"/>
      <w:lvlText w:val=""/>
      <w:lvlPicBulletId w:val="0"/>
      <w:lvlJc w:val="left"/>
      <w:pPr>
        <w:tabs>
          <w:tab w:val="num" w:pos="643"/>
        </w:tabs>
        <w:ind w:left="643" w:hanging="360"/>
      </w:pPr>
      <w:rPr>
        <w:rFonts w:ascii="Symbol" w:hAnsi="Symbol" w:hint="default"/>
      </w:rPr>
    </w:lvl>
    <w:lvl w:ilvl="1" w:tplc="73BA2EBE" w:tentative="1">
      <w:start w:val="1"/>
      <w:numFmt w:val="bullet"/>
      <w:lvlText w:val=""/>
      <w:lvlJc w:val="left"/>
      <w:pPr>
        <w:tabs>
          <w:tab w:val="num" w:pos="1505"/>
        </w:tabs>
        <w:ind w:left="1505" w:hanging="360"/>
      </w:pPr>
      <w:rPr>
        <w:rFonts w:ascii="Symbol" w:hAnsi="Symbol" w:hint="default"/>
      </w:rPr>
    </w:lvl>
    <w:lvl w:ilvl="2" w:tplc="9858D7F8" w:tentative="1">
      <w:start w:val="1"/>
      <w:numFmt w:val="bullet"/>
      <w:lvlText w:val=""/>
      <w:lvlJc w:val="left"/>
      <w:pPr>
        <w:tabs>
          <w:tab w:val="num" w:pos="2225"/>
        </w:tabs>
        <w:ind w:left="2225" w:hanging="360"/>
      </w:pPr>
      <w:rPr>
        <w:rFonts w:ascii="Symbol" w:hAnsi="Symbol" w:hint="default"/>
      </w:rPr>
    </w:lvl>
    <w:lvl w:ilvl="3" w:tplc="FC74BC0A" w:tentative="1">
      <w:start w:val="1"/>
      <w:numFmt w:val="bullet"/>
      <w:lvlText w:val=""/>
      <w:lvlJc w:val="left"/>
      <w:pPr>
        <w:tabs>
          <w:tab w:val="num" w:pos="2945"/>
        </w:tabs>
        <w:ind w:left="2945" w:hanging="360"/>
      </w:pPr>
      <w:rPr>
        <w:rFonts w:ascii="Symbol" w:hAnsi="Symbol" w:hint="default"/>
      </w:rPr>
    </w:lvl>
    <w:lvl w:ilvl="4" w:tplc="69C0422A" w:tentative="1">
      <w:start w:val="1"/>
      <w:numFmt w:val="bullet"/>
      <w:lvlText w:val=""/>
      <w:lvlJc w:val="left"/>
      <w:pPr>
        <w:tabs>
          <w:tab w:val="num" w:pos="3665"/>
        </w:tabs>
        <w:ind w:left="3665" w:hanging="360"/>
      </w:pPr>
      <w:rPr>
        <w:rFonts w:ascii="Symbol" w:hAnsi="Symbol" w:hint="default"/>
      </w:rPr>
    </w:lvl>
    <w:lvl w:ilvl="5" w:tplc="B1F6B60A" w:tentative="1">
      <w:start w:val="1"/>
      <w:numFmt w:val="bullet"/>
      <w:lvlText w:val=""/>
      <w:lvlJc w:val="left"/>
      <w:pPr>
        <w:tabs>
          <w:tab w:val="num" w:pos="4385"/>
        </w:tabs>
        <w:ind w:left="4385" w:hanging="360"/>
      </w:pPr>
      <w:rPr>
        <w:rFonts w:ascii="Symbol" w:hAnsi="Symbol" w:hint="default"/>
      </w:rPr>
    </w:lvl>
    <w:lvl w:ilvl="6" w:tplc="304C494C" w:tentative="1">
      <w:start w:val="1"/>
      <w:numFmt w:val="bullet"/>
      <w:lvlText w:val=""/>
      <w:lvlJc w:val="left"/>
      <w:pPr>
        <w:tabs>
          <w:tab w:val="num" w:pos="5105"/>
        </w:tabs>
        <w:ind w:left="5105" w:hanging="360"/>
      </w:pPr>
      <w:rPr>
        <w:rFonts w:ascii="Symbol" w:hAnsi="Symbol" w:hint="default"/>
      </w:rPr>
    </w:lvl>
    <w:lvl w:ilvl="7" w:tplc="5F24775C" w:tentative="1">
      <w:start w:val="1"/>
      <w:numFmt w:val="bullet"/>
      <w:lvlText w:val=""/>
      <w:lvlJc w:val="left"/>
      <w:pPr>
        <w:tabs>
          <w:tab w:val="num" w:pos="5825"/>
        </w:tabs>
        <w:ind w:left="5825" w:hanging="360"/>
      </w:pPr>
      <w:rPr>
        <w:rFonts w:ascii="Symbol" w:hAnsi="Symbol" w:hint="default"/>
      </w:rPr>
    </w:lvl>
    <w:lvl w:ilvl="8" w:tplc="A00A0CCA" w:tentative="1">
      <w:start w:val="1"/>
      <w:numFmt w:val="bullet"/>
      <w:lvlText w:val=""/>
      <w:lvlJc w:val="left"/>
      <w:pPr>
        <w:tabs>
          <w:tab w:val="num" w:pos="6545"/>
        </w:tabs>
        <w:ind w:left="6545" w:hanging="360"/>
      </w:pPr>
      <w:rPr>
        <w:rFonts w:ascii="Symbol" w:hAnsi="Symbol" w:hint="default"/>
      </w:rPr>
    </w:lvl>
  </w:abstractNum>
  <w:abstractNum w:abstractNumId="28">
    <w:nsid w:val="4A6552CC"/>
    <w:multiLevelType w:val="hybridMultilevel"/>
    <w:tmpl w:val="483C9BAC"/>
    <w:lvl w:ilvl="0" w:tplc="040C000F">
      <w:start w:val="1"/>
      <w:numFmt w:val="decimal"/>
      <w:lvlText w:val="%1."/>
      <w:lvlJc w:val="left"/>
      <w:pPr>
        <w:ind w:left="1077" w:hanging="360"/>
      </w:p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29">
    <w:nsid w:val="539F3283"/>
    <w:multiLevelType w:val="hybridMultilevel"/>
    <w:tmpl w:val="0D1EB420"/>
    <w:lvl w:ilvl="0" w:tplc="E66A1E34">
      <w:start w:val="1"/>
      <w:numFmt w:val="bullet"/>
      <w:lvlText w:val=""/>
      <w:lvlPicBulletId w:val="1"/>
      <w:lvlJc w:val="left"/>
      <w:pPr>
        <w:tabs>
          <w:tab w:val="num" w:pos="643"/>
        </w:tabs>
        <w:ind w:left="643" w:hanging="360"/>
      </w:pPr>
      <w:rPr>
        <w:rFonts w:ascii="Symbol" w:hAnsi="Symbol" w:hint="default"/>
      </w:rPr>
    </w:lvl>
    <w:lvl w:ilvl="1" w:tplc="267CD482" w:tentative="1">
      <w:start w:val="1"/>
      <w:numFmt w:val="bullet"/>
      <w:lvlText w:val=""/>
      <w:lvlJc w:val="left"/>
      <w:pPr>
        <w:tabs>
          <w:tab w:val="num" w:pos="1363"/>
        </w:tabs>
        <w:ind w:left="1363" w:hanging="360"/>
      </w:pPr>
      <w:rPr>
        <w:rFonts w:ascii="Symbol" w:hAnsi="Symbol" w:hint="default"/>
      </w:rPr>
    </w:lvl>
    <w:lvl w:ilvl="2" w:tplc="0AC2FA32" w:tentative="1">
      <w:start w:val="1"/>
      <w:numFmt w:val="bullet"/>
      <w:lvlText w:val=""/>
      <w:lvlJc w:val="left"/>
      <w:pPr>
        <w:tabs>
          <w:tab w:val="num" w:pos="2083"/>
        </w:tabs>
        <w:ind w:left="2083" w:hanging="360"/>
      </w:pPr>
      <w:rPr>
        <w:rFonts w:ascii="Symbol" w:hAnsi="Symbol" w:hint="default"/>
      </w:rPr>
    </w:lvl>
    <w:lvl w:ilvl="3" w:tplc="E65C0550" w:tentative="1">
      <w:start w:val="1"/>
      <w:numFmt w:val="bullet"/>
      <w:lvlText w:val=""/>
      <w:lvlJc w:val="left"/>
      <w:pPr>
        <w:tabs>
          <w:tab w:val="num" w:pos="2803"/>
        </w:tabs>
        <w:ind w:left="2803" w:hanging="360"/>
      </w:pPr>
      <w:rPr>
        <w:rFonts w:ascii="Symbol" w:hAnsi="Symbol" w:hint="default"/>
      </w:rPr>
    </w:lvl>
    <w:lvl w:ilvl="4" w:tplc="3806AE9A" w:tentative="1">
      <w:start w:val="1"/>
      <w:numFmt w:val="bullet"/>
      <w:lvlText w:val=""/>
      <w:lvlJc w:val="left"/>
      <w:pPr>
        <w:tabs>
          <w:tab w:val="num" w:pos="3523"/>
        </w:tabs>
        <w:ind w:left="3523" w:hanging="360"/>
      </w:pPr>
      <w:rPr>
        <w:rFonts w:ascii="Symbol" w:hAnsi="Symbol" w:hint="default"/>
      </w:rPr>
    </w:lvl>
    <w:lvl w:ilvl="5" w:tplc="FE28E8C6" w:tentative="1">
      <w:start w:val="1"/>
      <w:numFmt w:val="bullet"/>
      <w:lvlText w:val=""/>
      <w:lvlJc w:val="left"/>
      <w:pPr>
        <w:tabs>
          <w:tab w:val="num" w:pos="4243"/>
        </w:tabs>
        <w:ind w:left="4243" w:hanging="360"/>
      </w:pPr>
      <w:rPr>
        <w:rFonts w:ascii="Symbol" w:hAnsi="Symbol" w:hint="default"/>
      </w:rPr>
    </w:lvl>
    <w:lvl w:ilvl="6" w:tplc="7644836A" w:tentative="1">
      <w:start w:val="1"/>
      <w:numFmt w:val="bullet"/>
      <w:lvlText w:val=""/>
      <w:lvlJc w:val="left"/>
      <w:pPr>
        <w:tabs>
          <w:tab w:val="num" w:pos="4963"/>
        </w:tabs>
        <w:ind w:left="4963" w:hanging="360"/>
      </w:pPr>
      <w:rPr>
        <w:rFonts w:ascii="Symbol" w:hAnsi="Symbol" w:hint="default"/>
      </w:rPr>
    </w:lvl>
    <w:lvl w:ilvl="7" w:tplc="1E424C94" w:tentative="1">
      <w:start w:val="1"/>
      <w:numFmt w:val="bullet"/>
      <w:lvlText w:val=""/>
      <w:lvlJc w:val="left"/>
      <w:pPr>
        <w:tabs>
          <w:tab w:val="num" w:pos="5683"/>
        </w:tabs>
        <w:ind w:left="5683" w:hanging="360"/>
      </w:pPr>
      <w:rPr>
        <w:rFonts w:ascii="Symbol" w:hAnsi="Symbol" w:hint="default"/>
      </w:rPr>
    </w:lvl>
    <w:lvl w:ilvl="8" w:tplc="5F6416B0" w:tentative="1">
      <w:start w:val="1"/>
      <w:numFmt w:val="bullet"/>
      <w:lvlText w:val=""/>
      <w:lvlJc w:val="left"/>
      <w:pPr>
        <w:tabs>
          <w:tab w:val="num" w:pos="6403"/>
        </w:tabs>
        <w:ind w:left="6403" w:hanging="360"/>
      </w:pPr>
      <w:rPr>
        <w:rFonts w:ascii="Symbol" w:hAnsi="Symbol" w:hint="default"/>
      </w:rPr>
    </w:lvl>
  </w:abstractNum>
  <w:abstractNum w:abstractNumId="30">
    <w:nsid w:val="57BC04F4"/>
    <w:multiLevelType w:val="hybridMultilevel"/>
    <w:tmpl w:val="4DBC742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8A03AD2"/>
    <w:multiLevelType w:val="hybridMultilevel"/>
    <w:tmpl w:val="7AA20A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BC01ACF"/>
    <w:multiLevelType w:val="hybridMultilevel"/>
    <w:tmpl w:val="63E846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5BFA5457"/>
    <w:multiLevelType w:val="hybridMultilevel"/>
    <w:tmpl w:val="A684AA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5F480A3D"/>
    <w:multiLevelType w:val="hybridMultilevel"/>
    <w:tmpl w:val="69B256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0015033"/>
    <w:multiLevelType w:val="hybridMultilevel"/>
    <w:tmpl w:val="9C0E4FDC"/>
    <w:lvl w:ilvl="0" w:tplc="2DE034E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0F44BC3"/>
    <w:multiLevelType w:val="hybridMultilevel"/>
    <w:tmpl w:val="F724AD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0F60D81"/>
    <w:multiLevelType w:val="hybridMultilevel"/>
    <w:tmpl w:val="B89609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25525BE"/>
    <w:multiLevelType w:val="hybridMultilevel"/>
    <w:tmpl w:val="F6B4E438"/>
    <w:lvl w:ilvl="0" w:tplc="591AD496">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2EB1E31"/>
    <w:multiLevelType w:val="hybridMultilevel"/>
    <w:tmpl w:val="07D6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56112DE"/>
    <w:multiLevelType w:val="hybridMultilevel"/>
    <w:tmpl w:val="EBEE9D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8460658"/>
    <w:multiLevelType w:val="hybridMultilevel"/>
    <w:tmpl w:val="96C45C24"/>
    <w:lvl w:ilvl="0" w:tplc="040C000F">
      <w:start w:val="1"/>
      <w:numFmt w:val="decimal"/>
      <w:lvlText w:val="%1."/>
      <w:lvlJc w:val="left"/>
      <w:pPr>
        <w:tabs>
          <w:tab w:val="num" w:pos="720"/>
        </w:tabs>
        <w:ind w:left="720" w:hanging="360"/>
      </w:pPr>
    </w:lvl>
    <w:lvl w:ilvl="1" w:tplc="EEBC2354">
      <w:start w:val="1"/>
      <w:numFmt w:val="bullet"/>
      <w:pStyle w:val="Puces"/>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2">
    <w:nsid w:val="6A3C5034"/>
    <w:multiLevelType w:val="hybridMultilevel"/>
    <w:tmpl w:val="424E0A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6D8F64C0"/>
    <w:multiLevelType w:val="hybridMultilevel"/>
    <w:tmpl w:val="DB909B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709A0759"/>
    <w:multiLevelType w:val="hybridMultilevel"/>
    <w:tmpl w:val="A26CB81E"/>
    <w:lvl w:ilvl="0" w:tplc="D90E823A">
      <w:start w:val="1"/>
      <w:numFmt w:val="decimal"/>
      <w:pStyle w:val="Question"/>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5">
    <w:nsid w:val="760E3EC1"/>
    <w:multiLevelType w:val="hybridMultilevel"/>
    <w:tmpl w:val="450C4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A03293F"/>
    <w:multiLevelType w:val="hybridMultilevel"/>
    <w:tmpl w:val="19BA45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nsid w:val="7CA773FC"/>
    <w:multiLevelType w:val="hybridMultilevel"/>
    <w:tmpl w:val="B1B27AD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44"/>
  </w:num>
  <w:num w:numId="3">
    <w:abstractNumId w:val="30"/>
  </w:num>
  <w:num w:numId="4">
    <w:abstractNumId w:val="8"/>
  </w:num>
  <w:num w:numId="5">
    <w:abstractNumId w:val="44"/>
  </w:num>
  <w:num w:numId="6">
    <w:abstractNumId w:val="43"/>
  </w:num>
  <w:num w:numId="7">
    <w:abstractNumId w:val="21"/>
  </w:num>
  <w:num w:numId="8">
    <w:abstractNumId w:val="7"/>
  </w:num>
  <w:num w:numId="9">
    <w:abstractNumId w:val="19"/>
  </w:num>
  <w:num w:numId="10">
    <w:abstractNumId w:val="28"/>
  </w:num>
  <w:num w:numId="11">
    <w:abstractNumId w:val="46"/>
  </w:num>
  <w:num w:numId="12">
    <w:abstractNumId w:val="42"/>
  </w:num>
  <w:num w:numId="13">
    <w:abstractNumId w:val="38"/>
  </w:num>
  <w:num w:numId="14">
    <w:abstractNumId w:val="4"/>
  </w:num>
  <w:num w:numId="15">
    <w:abstractNumId w:val="6"/>
  </w:num>
  <w:num w:numId="16">
    <w:abstractNumId w:val="45"/>
  </w:num>
  <w:num w:numId="17">
    <w:abstractNumId w:val="14"/>
  </w:num>
  <w:num w:numId="18">
    <w:abstractNumId w:val="23"/>
  </w:num>
  <w:num w:numId="19">
    <w:abstractNumId w:val="37"/>
  </w:num>
  <w:num w:numId="20">
    <w:abstractNumId w:val="18"/>
  </w:num>
  <w:num w:numId="21">
    <w:abstractNumId w:val="32"/>
  </w:num>
  <w:num w:numId="22">
    <w:abstractNumId w:val="2"/>
  </w:num>
  <w:num w:numId="23">
    <w:abstractNumId w:val="27"/>
  </w:num>
  <w:num w:numId="24">
    <w:abstractNumId w:val="20"/>
  </w:num>
  <w:num w:numId="25">
    <w:abstractNumId w:val="22"/>
  </w:num>
  <w:num w:numId="26">
    <w:abstractNumId w:val="3"/>
  </w:num>
  <w:num w:numId="27">
    <w:abstractNumId w:val="12"/>
  </w:num>
  <w:num w:numId="28">
    <w:abstractNumId w:val="10"/>
  </w:num>
  <w:num w:numId="29">
    <w:abstractNumId w:val="40"/>
  </w:num>
  <w:num w:numId="30">
    <w:abstractNumId w:val="36"/>
  </w:num>
  <w:num w:numId="31">
    <w:abstractNumId w:val="34"/>
  </w:num>
  <w:num w:numId="32">
    <w:abstractNumId w:val="29"/>
  </w:num>
  <w:num w:numId="33">
    <w:abstractNumId w:val="1"/>
  </w:num>
  <w:num w:numId="34">
    <w:abstractNumId w:val="16"/>
  </w:num>
  <w:num w:numId="35">
    <w:abstractNumId w:val="47"/>
  </w:num>
  <w:num w:numId="36">
    <w:abstractNumId w:val="5"/>
  </w:num>
  <w:num w:numId="37">
    <w:abstractNumId w:val="17"/>
  </w:num>
  <w:num w:numId="38">
    <w:abstractNumId w:val="11"/>
  </w:num>
  <w:num w:numId="39">
    <w:abstractNumId w:val="24"/>
  </w:num>
  <w:num w:numId="40">
    <w:abstractNumId w:val="31"/>
  </w:num>
  <w:num w:numId="41">
    <w:abstractNumId w:val="13"/>
  </w:num>
  <w:num w:numId="42">
    <w:abstractNumId w:val="25"/>
  </w:num>
  <w:num w:numId="43">
    <w:abstractNumId w:val="35"/>
  </w:num>
  <w:num w:numId="44">
    <w:abstractNumId w:val="15"/>
  </w:num>
  <w:num w:numId="45">
    <w:abstractNumId w:val="26"/>
  </w:num>
  <w:num w:numId="46">
    <w:abstractNumId w:val="33"/>
  </w:num>
  <w:num w:numId="47">
    <w:abstractNumId w:val="0"/>
  </w:num>
  <w:num w:numId="48">
    <w:abstractNumId w:val="9"/>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3DB"/>
    <w:rsid w:val="00001843"/>
    <w:rsid w:val="00004C5B"/>
    <w:rsid w:val="0001440D"/>
    <w:rsid w:val="000215E8"/>
    <w:rsid w:val="00035FE2"/>
    <w:rsid w:val="00042FC9"/>
    <w:rsid w:val="000455EC"/>
    <w:rsid w:val="0005370E"/>
    <w:rsid w:val="00056B9A"/>
    <w:rsid w:val="0006454B"/>
    <w:rsid w:val="000718C1"/>
    <w:rsid w:val="00071BBF"/>
    <w:rsid w:val="000737E6"/>
    <w:rsid w:val="0007558E"/>
    <w:rsid w:val="00075854"/>
    <w:rsid w:val="00076058"/>
    <w:rsid w:val="000776DE"/>
    <w:rsid w:val="0008454A"/>
    <w:rsid w:val="00090F13"/>
    <w:rsid w:val="000A1FCB"/>
    <w:rsid w:val="000A4353"/>
    <w:rsid w:val="000A5BBD"/>
    <w:rsid w:val="000B110E"/>
    <w:rsid w:val="000B348E"/>
    <w:rsid w:val="000B582D"/>
    <w:rsid w:val="000C1416"/>
    <w:rsid w:val="000C5DE2"/>
    <w:rsid w:val="000D072B"/>
    <w:rsid w:val="000D719C"/>
    <w:rsid w:val="000E298C"/>
    <w:rsid w:val="000E7A53"/>
    <w:rsid w:val="000F497A"/>
    <w:rsid w:val="001020AD"/>
    <w:rsid w:val="00104A2D"/>
    <w:rsid w:val="00106C17"/>
    <w:rsid w:val="00107558"/>
    <w:rsid w:val="00111017"/>
    <w:rsid w:val="00120E48"/>
    <w:rsid w:val="00121CE4"/>
    <w:rsid w:val="0012565C"/>
    <w:rsid w:val="00126C39"/>
    <w:rsid w:val="00127373"/>
    <w:rsid w:val="00133D3F"/>
    <w:rsid w:val="00134836"/>
    <w:rsid w:val="00150067"/>
    <w:rsid w:val="00151079"/>
    <w:rsid w:val="00161CDD"/>
    <w:rsid w:val="00175900"/>
    <w:rsid w:val="001842BD"/>
    <w:rsid w:val="00186535"/>
    <w:rsid w:val="00195912"/>
    <w:rsid w:val="001B14EA"/>
    <w:rsid w:val="001B4D82"/>
    <w:rsid w:val="001C077B"/>
    <w:rsid w:val="001C4C58"/>
    <w:rsid w:val="001D0A81"/>
    <w:rsid w:val="001D1A84"/>
    <w:rsid w:val="001D7A25"/>
    <w:rsid w:val="001E1D53"/>
    <w:rsid w:val="001E2388"/>
    <w:rsid w:val="001E5437"/>
    <w:rsid w:val="001F0059"/>
    <w:rsid w:val="0020013C"/>
    <w:rsid w:val="00202282"/>
    <w:rsid w:val="00210E52"/>
    <w:rsid w:val="00212708"/>
    <w:rsid w:val="00223008"/>
    <w:rsid w:val="002674CE"/>
    <w:rsid w:val="0027737D"/>
    <w:rsid w:val="002868E6"/>
    <w:rsid w:val="00290597"/>
    <w:rsid w:val="00291D9F"/>
    <w:rsid w:val="0029393E"/>
    <w:rsid w:val="002C27F0"/>
    <w:rsid w:val="002C5F7B"/>
    <w:rsid w:val="002D0D00"/>
    <w:rsid w:val="002D29DA"/>
    <w:rsid w:val="002D4C41"/>
    <w:rsid w:val="002D5D9D"/>
    <w:rsid w:val="002F4F0D"/>
    <w:rsid w:val="003023F5"/>
    <w:rsid w:val="00315912"/>
    <w:rsid w:val="00316C1F"/>
    <w:rsid w:val="003175B7"/>
    <w:rsid w:val="003220E3"/>
    <w:rsid w:val="0032318B"/>
    <w:rsid w:val="003249DB"/>
    <w:rsid w:val="00324C2F"/>
    <w:rsid w:val="00327DE9"/>
    <w:rsid w:val="00334916"/>
    <w:rsid w:val="00364507"/>
    <w:rsid w:val="00364BB5"/>
    <w:rsid w:val="00373AD8"/>
    <w:rsid w:val="00374A88"/>
    <w:rsid w:val="003B4981"/>
    <w:rsid w:val="003B53EF"/>
    <w:rsid w:val="003C3545"/>
    <w:rsid w:val="003D30E5"/>
    <w:rsid w:val="003D3684"/>
    <w:rsid w:val="003E6BDD"/>
    <w:rsid w:val="003E7859"/>
    <w:rsid w:val="003F1EF5"/>
    <w:rsid w:val="003F2409"/>
    <w:rsid w:val="00400354"/>
    <w:rsid w:val="00414113"/>
    <w:rsid w:val="00414F2F"/>
    <w:rsid w:val="00424A29"/>
    <w:rsid w:val="00425AA4"/>
    <w:rsid w:val="0043262E"/>
    <w:rsid w:val="00434A7B"/>
    <w:rsid w:val="00435854"/>
    <w:rsid w:val="00437F30"/>
    <w:rsid w:val="004443AC"/>
    <w:rsid w:val="00445F12"/>
    <w:rsid w:val="00451056"/>
    <w:rsid w:val="00456648"/>
    <w:rsid w:val="00465C92"/>
    <w:rsid w:val="0046649B"/>
    <w:rsid w:val="004673D1"/>
    <w:rsid w:val="004713DF"/>
    <w:rsid w:val="00473607"/>
    <w:rsid w:val="004807CD"/>
    <w:rsid w:val="004925C5"/>
    <w:rsid w:val="00497C8D"/>
    <w:rsid w:val="004B096B"/>
    <w:rsid w:val="004B4ED4"/>
    <w:rsid w:val="004B67A6"/>
    <w:rsid w:val="004B7C48"/>
    <w:rsid w:val="004D7D28"/>
    <w:rsid w:val="004E7B76"/>
    <w:rsid w:val="00503E33"/>
    <w:rsid w:val="00520DB1"/>
    <w:rsid w:val="00532C66"/>
    <w:rsid w:val="0053379A"/>
    <w:rsid w:val="005476BC"/>
    <w:rsid w:val="00550001"/>
    <w:rsid w:val="00560739"/>
    <w:rsid w:val="00593209"/>
    <w:rsid w:val="005A27AE"/>
    <w:rsid w:val="005A321D"/>
    <w:rsid w:val="005A3472"/>
    <w:rsid w:val="005A45D9"/>
    <w:rsid w:val="005A4949"/>
    <w:rsid w:val="005B0E2E"/>
    <w:rsid w:val="005B335D"/>
    <w:rsid w:val="005C69DF"/>
    <w:rsid w:val="005D0CBA"/>
    <w:rsid w:val="005D13A0"/>
    <w:rsid w:val="005E01E1"/>
    <w:rsid w:val="005E3CDD"/>
    <w:rsid w:val="005E6C67"/>
    <w:rsid w:val="005F5162"/>
    <w:rsid w:val="005F66B7"/>
    <w:rsid w:val="005F6CB4"/>
    <w:rsid w:val="005F7E65"/>
    <w:rsid w:val="006217A1"/>
    <w:rsid w:val="0063049F"/>
    <w:rsid w:val="00631538"/>
    <w:rsid w:val="00632C45"/>
    <w:rsid w:val="00634C9A"/>
    <w:rsid w:val="006401DD"/>
    <w:rsid w:val="0064154A"/>
    <w:rsid w:val="0064541E"/>
    <w:rsid w:val="00646DDF"/>
    <w:rsid w:val="0064753F"/>
    <w:rsid w:val="006577E1"/>
    <w:rsid w:val="00663B24"/>
    <w:rsid w:val="00663EFC"/>
    <w:rsid w:val="006675AA"/>
    <w:rsid w:val="0067182C"/>
    <w:rsid w:val="006801B5"/>
    <w:rsid w:val="006A204E"/>
    <w:rsid w:val="006A37B5"/>
    <w:rsid w:val="006B0C8A"/>
    <w:rsid w:val="006B292A"/>
    <w:rsid w:val="006B32B0"/>
    <w:rsid w:val="006B3BA5"/>
    <w:rsid w:val="006B4F3D"/>
    <w:rsid w:val="006C0FFF"/>
    <w:rsid w:val="006C14D9"/>
    <w:rsid w:val="006C18C1"/>
    <w:rsid w:val="006C2DE9"/>
    <w:rsid w:val="006D4776"/>
    <w:rsid w:val="006E1E57"/>
    <w:rsid w:val="006E3911"/>
    <w:rsid w:val="006E417C"/>
    <w:rsid w:val="006E69BA"/>
    <w:rsid w:val="00702C1A"/>
    <w:rsid w:val="007033C0"/>
    <w:rsid w:val="00704157"/>
    <w:rsid w:val="00704FCF"/>
    <w:rsid w:val="00713546"/>
    <w:rsid w:val="00714CBD"/>
    <w:rsid w:val="007164ED"/>
    <w:rsid w:val="007170FC"/>
    <w:rsid w:val="00733A92"/>
    <w:rsid w:val="007425F1"/>
    <w:rsid w:val="0074716D"/>
    <w:rsid w:val="007A45D3"/>
    <w:rsid w:val="007A5423"/>
    <w:rsid w:val="007B096B"/>
    <w:rsid w:val="007B1E5E"/>
    <w:rsid w:val="007C4A49"/>
    <w:rsid w:val="007C4BCE"/>
    <w:rsid w:val="007D3333"/>
    <w:rsid w:val="007D37E5"/>
    <w:rsid w:val="007E5777"/>
    <w:rsid w:val="007F1AE4"/>
    <w:rsid w:val="008014C2"/>
    <w:rsid w:val="00815703"/>
    <w:rsid w:val="00822095"/>
    <w:rsid w:val="008311A2"/>
    <w:rsid w:val="00833653"/>
    <w:rsid w:val="00835A7D"/>
    <w:rsid w:val="00842BF1"/>
    <w:rsid w:val="0085032B"/>
    <w:rsid w:val="0085441E"/>
    <w:rsid w:val="00860A32"/>
    <w:rsid w:val="008666C7"/>
    <w:rsid w:val="0087172A"/>
    <w:rsid w:val="00872A8E"/>
    <w:rsid w:val="00872E3A"/>
    <w:rsid w:val="00885066"/>
    <w:rsid w:val="008917A0"/>
    <w:rsid w:val="008A3CCF"/>
    <w:rsid w:val="008B2E8B"/>
    <w:rsid w:val="008B4AEA"/>
    <w:rsid w:val="008D1FC5"/>
    <w:rsid w:val="008D34FC"/>
    <w:rsid w:val="008D576C"/>
    <w:rsid w:val="008D665C"/>
    <w:rsid w:val="008E1ABE"/>
    <w:rsid w:val="0090532B"/>
    <w:rsid w:val="00905D50"/>
    <w:rsid w:val="00920F66"/>
    <w:rsid w:val="0092363A"/>
    <w:rsid w:val="00923FE5"/>
    <w:rsid w:val="00924B1B"/>
    <w:rsid w:val="00925B69"/>
    <w:rsid w:val="0093086B"/>
    <w:rsid w:val="00946337"/>
    <w:rsid w:val="00950836"/>
    <w:rsid w:val="009643C3"/>
    <w:rsid w:val="00967516"/>
    <w:rsid w:val="00967585"/>
    <w:rsid w:val="00970F52"/>
    <w:rsid w:val="00980B7B"/>
    <w:rsid w:val="00984286"/>
    <w:rsid w:val="00986A11"/>
    <w:rsid w:val="00986A41"/>
    <w:rsid w:val="00986A43"/>
    <w:rsid w:val="00987417"/>
    <w:rsid w:val="009A6E3A"/>
    <w:rsid w:val="009B072B"/>
    <w:rsid w:val="009B1A94"/>
    <w:rsid w:val="009B5226"/>
    <w:rsid w:val="009C1A24"/>
    <w:rsid w:val="009D18B1"/>
    <w:rsid w:val="009D370E"/>
    <w:rsid w:val="009D4B55"/>
    <w:rsid w:val="009E0E5F"/>
    <w:rsid w:val="009E59E5"/>
    <w:rsid w:val="009F2CC8"/>
    <w:rsid w:val="009F2E74"/>
    <w:rsid w:val="009F3D5B"/>
    <w:rsid w:val="00A15BC0"/>
    <w:rsid w:val="00A162E6"/>
    <w:rsid w:val="00A255B8"/>
    <w:rsid w:val="00A2567D"/>
    <w:rsid w:val="00A26ABC"/>
    <w:rsid w:val="00A3007C"/>
    <w:rsid w:val="00A30860"/>
    <w:rsid w:val="00A32E21"/>
    <w:rsid w:val="00A34E07"/>
    <w:rsid w:val="00A378C1"/>
    <w:rsid w:val="00A46A25"/>
    <w:rsid w:val="00A655B6"/>
    <w:rsid w:val="00A656C3"/>
    <w:rsid w:val="00A71021"/>
    <w:rsid w:val="00A73376"/>
    <w:rsid w:val="00A7377F"/>
    <w:rsid w:val="00A849BC"/>
    <w:rsid w:val="00A85BA3"/>
    <w:rsid w:val="00A85C72"/>
    <w:rsid w:val="00A95D71"/>
    <w:rsid w:val="00AA08D6"/>
    <w:rsid w:val="00AA4DCB"/>
    <w:rsid w:val="00AA68C4"/>
    <w:rsid w:val="00AC6308"/>
    <w:rsid w:val="00AD32D6"/>
    <w:rsid w:val="00AD47C7"/>
    <w:rsid w:val="00AD4AF3"/>
    <w:rsid w:val="00AD6C56"/>
    <w:rsid w:val="00B00A7F"/>
    <w:rsid w:val="00B06F44"/>
    <w:rsid w:val="00B0790A"/>
    <w:rsid w:val="00B15ABD"/>
    <w:rsid w:val="00B15B14"/>
    <w:rsid w:val="00B2364C"/>
    <w:rsid w:val="00B27E89"/>
    <w:rsid w:val="00B31D6F"/>
    <w:rsid w:val="00B44545"/>
    <w:rsid w:val="00B44D04"/>
    <w:rsid w:val="00B460A2"/>
    <w:rsid w:val="00B52554"/>
    <w:rsid w:val="00B55F0B"/>
    <w:rsid w:val="00B63DF9"/>
    <w:rsid w:val="00B663DD"/>
    <w:rsid w:val="00B66FCA"/>
    <w:rsid w:val="00B70D1B"/>
    <w:rsid w:val="00B7499C"/>
    <w:rsid w:val="00B80046"/>
    <w:rsid w:val="00B84182"/>
    <w:rsid w:val="00B85244"/>
    <w:rsid w:val="00BA4328"/>
    <w:rsid w:val="00BA515D"/>
    <w:rsid w:val="00BA5D7C"/>
    <w:rsid w:val="00BA7398"/>
    <w:rsid w:val="00BA79B7"/>
    <w:rsid w:val="00BB2EAB"/>
    <w:rsid w:val="00BB3808"/>
    <w:rsid w:val="00BB5939"/>
    <w:rsid w:val="00BB6BB7"/>
    <w:rsid w:val="00BB7BF3"/>
    <w:rsid w:val="00BC6275"/>
    <w:rsid w:val="00BD2868"/>
    <w:rsid w:val="00BE2E29"/>
    <w:rsid w:val="00BF1B29"/>
    <w:rsid w:val="00BF3C19"/>
    <w:rsid w:val="00BF7D51"/>
    <w:rsid w:val="00C01FDE"/>
    <w:rsid w:val="00C066BC"/>
    <w:rsid w:val="00C1790A"/>
    <w:rsid w:val="00C17D46"/>
    <w:rsid w:val="00C36772"/>
    <w:rsid w:val="00C42F38"/>
    <w:rsid w:val="00C4365B"/>
    <w:rsid w:val="00C61D01"/>
    <w:rsid w:val="00C65D12"/>
    <w:rsid w:val="00C67196"/>
    <w:rsid w:val="00C7148F"/>
    <w:rsid w:val="00C723BD"/>
    <w:rsid w:val="00C813DB"/>
    <w:rsid w:val="00C9021A"/>
    <w:rsid w:val="00C9738B"/>
    <w:rsid w:val="00CA68C1"/>
    <w:rsid w:val="00CA6C48"/>
    <w:rsid w:val="00CB4EA1"/>
    <w:rsid w:val="00CB7B17"/>
    <w:rsid w:val="00CC0CED"/>
    <w:rsid w:val="00CC577E"/>
    <w:rsid w:val="00CC5A34"/>
    <w:rsid w:val="00CC6742"/>
    <w:rsid w:val="00CE3E8D"/>
    <w:rsid w:val="00CE4160"/>
    <w:rsid w:val="00CE5672"/>
    <w:rsid w:val="00D13FFC"/>
    <w:rsid w:val="00D16E94"/>
    <w:rsid w:val="00D17629"/>
    <w:rsid w:val="00D17F3D"/>
    <w:rsid w:val="00D2097F"/>
    <w:rsid w:val="00D325AD"/>
    <w:rsid w:val="00D34000"/>
    <w:rsid w:val="00D460F8"/>
    <w:rsid w:val="00D519B1"/>
    <w:rsid w:val="00D56D6B"/>
    <w:rsid w:val="00D62F5A"/>
    <w:rsid w:val="00D7094B"/>
    <w:rsid w:val="00D731BE"/>
    <w:rsid w:val="00D77507"/>
    <w:rsid w:val="00D77CD8"/>
    <w:rsid w:val="00D77E0E"/>
    <w:rsid w:val="00D813A4"/>
    <w:rsid w:val="00D8459B"/>
    <w:rsid w:val="00D85890"/>
    <w:rsid w:val="00D861DA"/>
    <w:rsid w:val="00DA504B"/>
    <w:rsid w:val="00DB2696"/>
    <w:rsid w:val="00DB7660"/>
    <w:rsid w:val="00DD2E7B"/>
    <w:rsid w:val="00DE10CC"/>
    <w:rsid w:val="00DE7371"/>
    <w:rsid w:val="00DF0D4C"/>
    <w:rsid w:val="00DF2B35"/>
    <w:rsid w:val="00DF3884"/>
    <w:rsid w:val="00E15947"/>
    <w:rsid w:val="00E21B33"/>
    <w:rsid w:val="00E30EC7"/>
    <w:rsid w:val="00E32CCF"/>
    <w:rsid w:val="00E334CE"/>
    <w:rsid w:val="00E373FC"/>
    <w:rsid w:val="00E449BB"/>
    <w:rsid w:val="00E53E03"/>
    <w:rsid w:val="00E56D36"/>
    <w:rsid w:val="00E56D8B"/>
    <w:rsid w:val="00E60EB6"/>
    <w:rsid w:val="00E661E9"/>
    <w:rsid w:val="00E72332"/>
    <w:rsid w:val="00E739C3"/>
    <w:rsid w:val="00E815F3"/>
    <w:rsid w:val="00EB3458"/>
    <w:rsid w:val="00EB67DB"/>
    <w:rsid w:val="00EC5E54"/>
    <w:rsid w:val="00ED46D4"/>
    <w:rsid w:val="00ED5185"/>
    <w:rsid w:val="00EE2ABB"/>
    <w:rsid w:val="00F02C56"/>
    <w:rsid w:val="00F05CC6"/>
    <w:rsid w:val="00F14B99"/>
    <w:rsid w:val="00F35D07"/>
    <w:rsid w:val="00F40AEF"/>
    <w:rsid w:val="00F41B04"/>
    <w:rsid w:val="00F56772"/>
    <w:rsid w:val="00F62AFD"/>
    <w:rsid w:val="00F82B7B"/>
    <w:rsid w:val="00F909FE"/>
    <w:rsid w:val="00F91514"/>
    <w:rsid w:val="00FA07CF"/>
    <w:rsid w:val="00FA1B99"/>
    <w:rsid w:val="00FA48A8"/>
    <w:rsid w:val="00FB14F3"/>
    <w:rsid w:val="00FB2D95"/>
    <w:rsid w:val="00FB6E09"/>
    <w:rsid w:val="00FC24DB"/>
    <w:rsid w:val="00FC42BF"/>
    <w:rsid w:val="00FD037B"/>
    <w:rsid w:val="00FD512E"/>
    <w:rsid w:val="00FE0B73"/>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9C640"/>
  <w15:docId w15:val="{F248894A-6494-43E5-8F1B-75C7E33FE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D4776"/>
    <w:pPr>
      <w:jc w:val="both"/>
    </w:pPr>
    <w:rPr>
      <w:sz w:val="20"/>
      <w:szCs w:val="20"/>
    </w:rPr>
  </w:style>
  <w:style w:type="paragraph" w:styleId="Titre1">
    <w:name w:val="heading 1"/>
    <w:basedOn w:val="Normal"/>
    <w:next w:val="Normal"/>
    <w:link w:val="Titre1Car"/>
    <w:uiPriority w:val="9"/>
    <w:qFormat/>
    <w:rsid w:val="008E1ABE"/>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8E1ABE"/>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Titre3">
    <w:name w:val="heading 3"/>
    <w:basedOn w:val="Normal"/>
    <w:next w:val="Normal"/>
    <w:link w:val="Titre3Car"/>
    <w:uiPriority w:val="9"/>
    <w:unhideWhenUsed/>
    <w:qFormat/>
    <w:rsid w:val="008E1ABE"/>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8E1ABE"/>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8E1ABE"/>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8E1ABE"/>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8E1ABE"/>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8E1ABE"/>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8E1ABE"/>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aliases w:val="Variable"/>
    <w:basedOn w:val="Normal"/>
    <w:link w:val="SansinterligneCar"/>
    <w:uiPriority w:val="1"/>
    <w:qFormat/>
    <w:rsid w:val="008E1ABE"/>
    <w:pPr>
      <w:spacing w:before="0" w:after="0" w:line="240" w:lineRule="auto"/>
    </w:pPr>
  </w:style>
  <w:style w:type="character" w:customStyle="1" w:styleId="Titre2Car">
    <w:name w:val="Titre 2 Car"/>
    <w:basedOn w:val="Policepardfaut"/>
    <w:link w:val="Titre2"/>
    <w:uiPriority w:val="9"/>
    <w:rsid w:val="008E1ABE"/>
    <w:rPr>
      <w:caps/>
      <w:spacing w:val="15"/>
      <w:shd w:val="clear" w:color="auto" w:fill="DBE5F1" w:themeFill="accent1" w:themeFillTint="33"/>
    </w:rPr>
  </w:style>
  <w:style w:type="character" w:customStyle="1" w:styleId="Titre1Car">
    <w:name w:val="Titre 1 Car"/>
    <w:basedOn w:val="Policepardfaut"/>
    <w:link w:val="Titre1"/>
    <w:uiPriority w:val="9"/>
    <w:rsid w:val="008E1ABE"/>
    <w:rPr>
      <w:b/>
      <w:bCs/>
      <w:caps/>
      <w:color w:val="FFFFFF" w:themeColor="background1"/>
      <w:spacing w:val="15"/>
      <w:shd w:val="clear" w:color="auto" w:fill="4F81BD" w:themeFill="accent1"/>
    </w:rPr>
  </w:style>
  <w:style w:type="character" w:customStyle="1" w:styleId="Titre3Car">
    <w:name w:val="Titre 3 Car"/>
    <w:basedOn w:val="Policepardfaut"/>
    <w:link w:val="Titre3"/>
    <w:uiPriority w:val="9"/>
    <w:rsid w:val="008E1ABE"/>
    <w:rPr>
      <w:caps/>
      <w:color w:val="243F60" w:themeColor="accent1" w:themeShade="7F"/>
      <w:spacing w:val="15"/>
    </w:rPr>
  </w:style>
  <w:style w:type="table" w:styleId="Grilledutableau">
    <w:name w:val="Table Grid"/>
    <w:basedOn w:val="TableauNormal"/>
    <w:rsid w:val="00C813DB"/>
    <w:pPr>
      <w:spacing w:before="60" w:after="0" w:line="240" w:lineRule="auto"/>
      <w:jc w:val="both"/>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gramme">
    <w:name w:val="Programme"/>
    <w:basedOn w:val="Normal"/>
    <w:link w:val="ProgrammeCar"/>
    <w:rsid w:val="00B66FCA"/>
    <w:pPr>
      <w:spacing w:before="0"/>
      <w:ind w:left="567" w:right="567"/>
    </w:pPr>
    <w:rPr>
      <w:rFonts w:ascii="Arial" w:hAnsi="Arial"/>
      <w:noProof/>
      <w:sz w:val="16"/>
      <w:szCs w:val="18"/>
    </w:rPr>
  </w:style>
  <w:style w:type="character" w:customStyle="1" w:styleId="ProgrammeCar">
    <w:name w:val="Programme Car"/>
    <w:basedOn w:val="Policepardfaut"/>
    <w:link w:val="Programme"/>
    <w:rsid w:val="00B66FCA"/>
    <w:rPr>
      <w:rFonts w:ascii="Arial" w:eastAsia="Times New Roman" w:hAnsi="Arial" w:cs="Times New Roman"/>
      <w:noProof/>
      <w:sz w:val="16"/>
      <w:szCs w:val="18"/>
      <w:lang w:eastAsia="fr-FR"/>
    </w:rPr>
  </w:style>
  <w:style w:type="character" w:customStyle="1" w:styleId="SansinterligneCar">
    <w:name w:val="Sans interligne Car"/>
    <w:aliases w:val="Variable Car"/>
    <w:basedOn w:val="Policepardfaut"/>
    <w:link w:val="Sansinterligne"/>
    <w:uiPriority w:val="1"/>
    <w:rsid w:val="008E1ABE"/>
    <w:rPr>
      <w:sz w:val="20"/>
      <w:szCs w:val="20"/>
    </w:rPr>
  </w:style>
  <w:style w:type="paragraph" w:customStyle="1" w:styleId="Question">
    <w:name w:val="Question"/>
    <w:basedOn w:val="Normal"/>
    <w:rsid w:val="00C813DB"/>
    <w:pPr>
      <w:numPr>
        <w:numId w:val="5"/>
      </w:numPr>
      <w:spacing w:before="0"/>
    </w:pPr>
  </w:style>
  <w:style w:type="paragraph" w:customStyle="1" w:styleId="Puces">
    <w:name w:val="Puces"/>
    <w:basedOn w:val="Normal"/>
    <w:rsid w:val="00C813DB"/>
    <w:pPr>
      <w:numPr>
        <w:ilvl w:val="1"/>
        <w:numId w:val="1"/>
      </w:numPr>
      <w:spacing w:before="0"/>
      <w:ind w:left="1434" w:hanging="357"/>
    </w:pPr>
  </w:style>
  <w:style w:type="paragraph" w:styleId="Pieddepage">
    <w:name w:val="footer"/>
    <w:basedOn w:val="Normal"/>
    <w:link w:val="PieddepageCar"/>
    <w:uiPriority w:val="99"/>
    <w:unhideWhenUsed/>
    <w:rsid w:val="00497C8D"/>
    <w:pPr>
      <w:tabs>
        <w:tab w:val="center" w:pos="4536"/>
        <w:tab w:val="right" w:pos="9072"/>
      </w:tabs>
      <w:spacing w:before="0"/>
    </w:pPr>
  </w:style>
  <w:style w:type="character" w:customStyle="1" w:styleId="PieddepageCar">
    <w:name w:val="Pied de page Car"/>
    <w:basedOn w:val="Policepardfaut"/>
    <w:link w:val="Pieddepage"/>
    <w:uiPriority w:val="99"/>
    <w:rsid w:val="00497C8D"/>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497C8D"/>
    <w:pPr>
      <w:tabs>
        <w:tab w:val="center" w:pos="4536"/>
        <w:tab w:val="right" w:pos="9072"/>
      </w:tabs>
      <w:spacing w:before="0"/>
    </w:pPr>
  </w:style>
  <w:style w:type="character" w:customStyle="1" w:styleId="En-tteCar">
    <w:name w:val="En-tête Car"/>
    <w:basedOn w:val="Policepardfaut"/>
    <w:link w:val="En-tte"/>
    <w:uiPriority w:val="99"/>
    <w:rsid w:val="00497C8D"/>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497C8D"/>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497C8D"/>
    <w:rPr>
      <w:rFonts w:ascii="Tahoma" w:eastAsia="Times New Roman" w:hAnsi="Tahoma" w:cs="Tahoma"/>
      <w:sz w:val="16"/>
      <w:szCs w:val="16"/>
      <w:lang w:eastAsia="fr-FR"/>
    </w:rPr>
  </w:style>
  <w:style w:type="paragraph" w:styleId="Pardeliste">
    <w:name w:val="List Paragraph"/>
    <w:basedOn w:val="Normal"/>
    <w:uiPriority w:val="34"/>
    <w:qFormat/>
    <w:rsid w:val="008E1ABE"/>
    <w:pPr>
      <w:ind w:left="720"/>
      <w:contextualSpacing/>
    </w:pPr>
  </w:style>
  <w:style w:type="paragraph" w:styleId="Lgende">
    <w:name w:val="caption"/>
    <w:basedOn w:val="Normal"/>
    <w:next w:val="Normal"/>
    <w:link w:val="LgendeCar"/>
    <w:uiPriority w:val="35"/>
    <w:unhideWhenUsed/>
    <w:qFormat/>
    <w:rsid w:val="008E1ABE"/>
    <w:rPr>
      <w:b/>
      <w:bCs/>
      <w:color w:val="365F91" w:themeColor="accent1" w:themeShade="BF"/>
      <w:sz w:val="16"/>
      <w:szCs w:val="16"/>
    </w:rPr>
  </w:style>
  <w:style w:type="character" w:customStyle="1" w:styleId="LgendeCar">
    <w:name w:val="Légende Car"/>
    <w:basedOn w:val="Policepardfaut"/>
    <w:link w:val="Lgende"/>
    <w:uiPriority w:val="35"/>
    <w:rsid w:val="00E60EB6"/>
    <w:rPr>
      <w:b/>
      <w:bCs/>
      <w:color w:val="365F91" w:themeColor="accent1" w:themeShade="BF"/>
      <w:sz w:val="16"/>
      <w:szCs w:val="16"/>
    </w:rPr>
  </w:style>
  <w:style w:type="paragraph" w:styleId="Notedebasdepage">
    <w:name w:val="footnote text"/>
    <w:basedOn w:val="Normal"/>
    <w:link w:val="NotedebasdepageCar"/>
    <w:semiHidden/>
    <w:rsid w:val="00E60EB6"/>
    <w:pPr>
      <w:spacing w:before="0" w:after="60"/>
    </w:pPr>
  </w:style>
  <w:style w:type="character" w:customStyle="1" w:styleId="NotedebasdepageCar">
    <w:name w:val="Note de bas de page Car"/>
    <w:basedOn w:val="Policepardfaut"/>
    <w:link w:val="Notedebasdepage"/>
    <w:semiHidden/>
    <w:rsid w:val="00E60EB6"/>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E60EB6"/>
    <w:rPr>
      <w:vertAlign w:val="superscript"/>
    </w:rPr>
  </w:style>
  <w:style w:type="paragraph" w:customStyle="1" w:styleId="PGVariable">
    <w:name w:val="PG Variable"/>
    <w:basedOn w:val="Normal"/>
    <w:link w:val="PGVariableCarCar"/>
    <w:rsid w:val="00E60EB6"/>
    <w:pPr>
      <w:spacing w:before="0"/>
    </w:pPr>
    <w:rPr>
      <w:i/>
      <w:noProof/>
    </w:rPr>
  </w:style>
  <w:style w:type="character" w:customStyle="1" w:styleId="PGVariableCarCar">
    <w:name w:val="PG Variable Car Car"/>
    <w:basedOn w:val="Policepardfaut"/>
    <w:link w:val="PGVariable"/>
    <w:rsid w:val="00E60EB6"/>
    <w:rPr>
      <w:rFonts w:ascii="Times New Roman" w:eastAsia="Times New Roman" w:hAnsi="Times New Roman" w:cs="Times New Roman"/>
      <w:i/>
      <w:noProof/>
      <w:sz w:val="24"/>
      <w:szCs w:val="24"/>
      <w:lang w:eastAsia="fr-FR"/>
    </w:rPr>
  </w:style>
  <w:style w:type="character" w:customStyle="1" w:styleId="ProgrammeCarCar">
    <w:name w:val="Programme Car Car"/>
    <w:basedOn w:val="Policepardfaut"/>
    <w:rsid w:val="00E60EB6"/>
    <w:rPr>
      <w:rFonts w:ascii="Arial" w:hAnsi="Arial"/>
      <w:noProof/>
      <w:sz w:val="18"/>
      <w:lang w:val="en-GB" w:eastAsia="fr-FR" w:bidi="ar-SA"/>
    </w:rPr>
  </w:style>
  <w:style w:type="paragraph" w:customStyle="1" w:styleId="Normalgros">
    <w:name w:val="Normal gros"/>
    <w:basedOn w:val="Normal"/>
    <w:rsid w:val="00E60EB6"/>
    <w:pPr>
      <w:spacing w:before="0" w:after="60"/>
      <w:ind w:left="935" w:right="316"/>
      <w:jc w:val="center"/>
    </w:pPr>
    <w:rPr>
      <w:b/>
      <w:bCs/>
      <w:sz w:val="96"/>
    </w:rPr>
  </w:style>
  <w:style w:type="paragraph" w:customStyle="1" w:styleId="PGProgramme">
    <w:name w:val="PG Programme"/>
    <w:basedOn w:val="Normal"/>
    <w:link w:val="PGProgrammeCarCar"/>
    <w:rsid w:val="00E60EB6"/>
    <w:pPr>
      <w:spacing w:before="0"/>
    </w:pPr>
    <w:rPr>
      <w:rFonts w:ascii="Arial" w:hAnsi="Arial"/>
      <w:noProof/>
    </w:rPr>
  </w:style>
  <w:style w:type="character" w:customStyle="1" w:styleId="PGProgrammeCarCar">
    <w:name w:val="PG Programme Car Car"/>
    <w:basedOn w:val="Policepardfaut"/>
    <w:link w:val="PGProgramme"/>
    <w:rsid w:val="00E60EB6"/>
    <w:rPr>
      <w:rFonts w:ascii="Arial" w:eastAsia="Times New Roman" w:hAnsi="Arial" w:cs="Times New Roman"/>
      <w:noProof/>
      <w:sz w:val="20"/>
      <w:szCs w:val="20"/>
      <w:lang w:eastAsia="fr-FR"/>
    </w:rPr>
  </w:style>
  <w:style w:type="paragraph" w:customStyle="1" w:styleId="PGProgGras">
    <w:name w:val="PG ProgGras"/>
    <w:basedOn w:val="PGProgramme"/>
    <w:link w:val="PGProgGrasCarCar"/>
    <w:rsid w:val="00E60EB6"/>
    <w:rPr>
      <w:b/>
      <w:lang w:val="en-GB"/>
    </w:rPr>
  </w:style>
  <w:style w:type="character" w:customStyle="1" w:styleId="PGProgGrasCarCar">
    <w:name w:val="PG ProgGras Car Car"/>
    <w:basedOn w:val="PGProgrammeCarCar"/>
    <w:link w:val="PGProgGras"/>
    <w:rsid w:val="00E60EB6"/>
    <w:rPr>
      <w:rFonts w:ascii="Arial" w:eastAsia="Times New Roman" w:hAnsi="Arial" w:cs="Times New Roman"/>
      <w:b/>
      <w:noProof/>
      <w:sz w:val="20"/>
      <w:szCs w:val="20"/>
      <w:lang w:val="en-GB" w:eastAsia="fr-FR"/>
    </w:rPr>
  </w:style>
  <w:style w:type="character" w:customStyle="1" w:styleId="NormalRetraitCarCar">
    <w:name w:val="Normal Retrait Car Car"/>
    <w:basedOn w:val="Policepardfaut"/>
    <w:link w:val="NormalRetrait"/>
    <w:rsid w:val="00E60EB6"/>
    <w:rPr>
      <w:sz w:val="24"/>
      <w:szCs w:val="24"/>
      <w:lang w:eastAsia="fr-FR"/>
    </w:rPr>
  </w:style>
  <w:style w:type="paragraph" w:customStyle="1" w:styleId="NormalRetrait">
    <w:name w:val="Normal Retrait"/>
    <w:basedOn w:val="Normal"/>
    <w:link w:val="NormalRetraitCarCar"/>
    <w:autoRedefine/>
    <w:rsid w:val="00E60EB6"/>
    <w:pPr>
      <w:tabs>
        <w:tab w:val="left" w:pos="4488"/>
      </w:tabs>
      <w:spacing w:before="120"/>
      <w:ind w:right="34" w:firstLine="567"/>
    </w:pPr>
    <w:rPr>
      <w:rFonts w:eastAsiaTheme="minorHAnsi"/>
    </w:rPr>
  </w:style>
  <w:style w:type="paragraph" w:customStyle="1" w:styleId="PGFigure">
    <w:name w:val="PG Figure"/>
    <w:basedOn w:val="Lgende"/>
    <w:link w:val="PGFigureCarCar"/>
    <w:rsid w:val="00E60EB6"/>
    <w:pPr>
      <w:spacing w:after="0"/>
      <w:jc w:val="center"/>
    </w:pPr>
    <w:rPr>
      <w:b w:val="0"/>
      <w:bCs w:val="0"/>
      <w:i/>
      <w:iCs/>
      <w:sz w:val="24"/>
    </w:rPr>
  </w:style>
  <w:style w:type="character" w:customStyle="1" w:styleId="PGFigureCarCar">
    <w:name w:val="PG Figure Car Car"/>
    <w:basedOn w:val="Policepardfaut"/>
    <w:link w:val="PGFigure"/>
    <w:rsid w:val="00E60EB6"/>
    <w:rPr>
      <w:rFonts w:ascii="Times New Roman" w:eastAsia="Times New Roman" w:hAnsi="Times New Roman" w:cs="Times New Roman"/>
      <w:i/>
      <w:iCs/>
      <w:sz w:val="24"/>
      <w:szCs w:val="20"/>
      <w:lang w:eastAsia="fr-FR"/>
    </w:rPr>
  </w:style>
  <w:style w:type="paragraph" w:styleId="Titre">
    <w:name w:val="Title"/>
    <w:basedOn w:val="Normal"/>
    <w:next w:val="Normal"/>
    <w:link w:val="TitreCar"/>
    <w:uiPriority w:val="10"/>
    <w:qFormat/>
    <w:rsid w:val="008E1ABE"/>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8E1ABE"/>
    <w:rPr>
      <w:caps/>
      <w:color w:val="4F81BD" w:themeColor="accent1"/>
      <w:spacing w:val="10"/>
      <w:kern w:val="28"/>
      <w:sz w:val="52"/>
      <w:szCs w:val="52"/>
    </w:rPr>
  </w:style>
  <w:style w:type="paragraph" w:styleId="Sous-titre">
    <w:name w:val="Subtitle"/>
    <w:basedOn w:val="Normal"/>
    <w:next w:val="Normal"/>
    <w:link w:val="Sous-titreCar"/>
    <w:uiPriority w:val="11"/>
    <w:qFormat/>
    <w:rsid w:val="008E1ABE"/>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8E1ABE"/>
    <w:rPr>
      <w:caps/>
      <w:color w:val="595959" w:themeColor="text1" w:themeTint="A6"/>
      <w:spacing w:val="10"/>
      <w:sz w:val="24"/>
      <w:szCs w:val="24"/>
    </w:rPr>
  </w:style>
  <w:style w:type="paragraph" w:customStyle="1" w:styleId="Titre1Centre">
    <w:name w:val="Titre1_Centre"/>
    <w:basedOn w:val="Titre1"/>
    <w:qFormat/>
    <w:rsid w:val="00B15ABD"/>
    <w:pPr>
      <w:pageBreakBefore/>
      <w:pBdr>
        <w:top w:val="single" w:sz="4" w:space="1" w:color="auto"/>
      </w:pBdr>
      <w:jc w:val="center"/>
    </w:pPr>
    <w:rPr>
      <w:sz w:val="32"/>
    </w:rPr>
  </w:style>
  <w:style w:type="character" w:customStyle="1" w:styleId="Titre4Car">
    <w:name w:val="Titre 4 Car"/>
    <w:basedOn w:val="Policepardfaut"/>
    <w:link w:val="Titre4"/>
    <w:uiPriority w:val="9"/>
    <w:semiHidden/>
    <w:rsid w:val="008E1ABE"/>
    <w:rPr>
      <w:caps/>
      <w:color w:val="365F91" w:themeColor="accent1" w:themeShade="BF"/>
      <w:spacing w:val="10"/>
    </w:rPr>
  </w:style>
  <w:style w:type="character" w:customStyle="1" w:styleId="Titre5Car">
    <w:name w:val="Titre 5 Car"/>
    <w:basedOn w:val="Policepardfaut"/>
    <w:link w:val="Titre5"/>
    <w:uiPriority w:val="9"/>
    <w:semiHidden/>
    <w:rsid w:val="008E1ABE"/>
    <w:rPr>
      <w:caps/>
      <w:color w:val="365F91" w:themeColor="accent1" w:themeShade="BF"/>
      <w:spacing w:val="10"/>
    </w:rPr>
  </w:style>
  <w:style w:type="character" w:customStyle="1" w:styleId="Titre6Car">
    <w:name w:val="Titre 6 Car"/>
    <w:basedOn w:val="Policepardfaut"/>
    <w:link w:val="Titre6"/>
    <w:uiPriority w:val="9"/>
    <w:semiHidden/>
    <w:rsid w:val="008E1ABE"/>
    <w:rPr>
      <w:caps/>
      <w:color w:val="365F91" w:themeColor="accent1" w:themeShade="BF"/>
      <w:spacing w:val="10"/>
    </w:rPr>
  </w:style>
  <w:style w:type="character" w:customStyle="1" w:styleId="Titre7Car">
    <w:name w:val="Titre 7 Car"/>
    <w:basedOn w:val="Policepardfaut"/>
    <w:link w:val="Titre7"/>
    <w:uiPriority w:val="9"/>
    <w:semiHidden/>
    <w:rsid w:val="008E1ABE"/>
    <w:rPr>
      <w:caps/>
      <w:color w:val="365F91" w:themeColor="accent1" w:themeShade="BF"/>
      <w:spacing w:val="10"/>
    </w:rPr>
  </w:style>
  <w:style w:type="character" w:customStyle="1" w:styleId="Titre8Car">
    <w:name w:val="Titre 8 Car"/>
    <w:basedOn w:val="Policepardfaut"/>
    <w:link w:val="Titre8"/>
    <w:uiPriority w:val="9"/>
    <w:semiHidden/>
    <w:rsid w:val="008E1ABE"/>
    <w:rPr>
      <w:caps/>
      <w:spacing w:val="10"/>
      <w:sz w:val="18"/>
      <w:szCs w:val="18"/>
    </w:rPr>
  </w:style>
  <w:style w:type="character" w:customStyle="1" w:styleId="Titre9Car">
    <w:name w:val="Titre 9 Car"/>
    <w:basedOn w:val="Policepardfaut"/>
    <w:link w:val="Titre9"/>
    <w:uiPriority w:val="9"/>
    <w:semiHidden/>
    <w:rsid w:val="008E1ABE"/>
    <w:rPr>
      <w:i/>
      <w:caps/>
      <w:spacing w:val="10"/>
      <w:sz w:val="18"/>
      <w:szCs w:val="18"/>
    </w:rPr>
  </w:style>
  <w:style w:type="character" w:styleId="lev">
    <w:name w:val="Strong"/>
    <w:uiPriority w:val="22"/>
    <w:qFormat/>
    <w:rsid w:val="008E1ABE"/>
    <w:rPr>
      <w:b/>
      <w:bCs/>
    </w:rPr>
  </w:style>
  <w:style w:type="character" w:styleId="Emphase">
    <w:name w:val="Emphasis"/>
    <w:uiPriority w:val="20"/>
    <w:qFormat/>
    <w:rsid w:val="008E1ABE"/>
    <w:rPr>
      <w:caps/>
      <w:color w:val="243F60" w:themeColor="accent1" w:themeShade="7F"/>
      <w:spacing w:val="5"/>
    </w:rPr>
  </w:style>
  <w:style w:type="paragraph" w:styleId="Citation">
    <w:name w:val="Quote"/>
    <w:basedOn w:val="Normal"/>
    <w:next w:val="Normal"/>
    <w:link w:val="CitationCar"/>
    <w:uiPriority w:val="29"/>
    <w:qFormat/>
    <w:rsid w:val="008E1ABE"/>
    <w:rPr>
      <w:i/>
      <w:iCs/>
    </w:rPr>
  </w:style>
  <w:style w:type="character" w:customStyle="1" w:styleId="CitationCar">
    <w:name w:val="Citation Car"/>
    <w:basedOn w:val="Policepardfaut"/>
    <w:link w:val="Citation"/>
    <w:uiPriority w:val="29"/>
    <w:rsid w:val="008E1ABE"/>
    <w:rPr>
      <w:i/>
      <w:iCs/>
      <w:sz w:val="20"/>
      <w:szCs w:val="20"/>
    </w:rPr>
  </w:style>
  <w:style w:type="paragraph" w:styleId="Citationintense">
    <w:name w:val="Intense Quote"/>
    <w:basedOn w:val="Normal"/>
    <w:next w:val="Normal"/>
    <w:link w:val="CitationintenseCar"/>
    <w:uiPriority w:val="30"/>
    <w:qFormat/>
    <w:rsid w:val="008E1ABE"/>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8E1ABE"/>
    <w:rPr>
      <w:i/>
      <w:iCs/>
      <w:color w:val="4F81BD" w:themeColor="accent1"/>
      <w:sz w:val="20"/>
      <w:szCs w:val="20"/>
    </w:rPr>
  </w:style>
  <w:style w:type="character" w:styleId="Emphaseple">
    <w:name w:val="Subtle Emphasis"/>
    <w:uiPriority w:val="19"/>
    <w:qFormat/>
    <w:rsid w:val="008E1ABE"/>
    <w:rPr>
      <w:i/>
      <w:iCs/>
      <w:color w:val="243F60" w:themeColor="accent1" w:themeShade="7F"/>
    </w:rPr>
  </w:style>
  <w:style w:type="character" w:styleId="Emphaseintense">
    <w:name w:val="Intense Emphasis"/>
    <w:uiPriority w:val="21"/>
    <w:qFormat/>
    <w:rsid w:val="008E1ABE"/>
    <w:rPr>
      <w:b/>
      <w:bCs/>
      <w:caps/>
      <w:color w:val="243F60" w:themeColor="accent1" w:themeShade="7F"/>
      <w:spacing w:val="10"/>
    </w:rPr>
  </w:style>
  <w:style w:type="character" w:styleId="Rfrenceple">
    <w:name w:val="Subtle Reference"/>
    <w:uiPriority w:val="31"/>
    <w:qFormat/>
    <w:rsid w:val="008E1ABE"/>
    <w:rPr>
      <w:b/>
      <w:bCs/>
      <w:color w:val="4F81BD" w:themeColor="accent1"/>
    </w:rPr>
  </w:style>
  <w:style w:type="character" w:styleId="Rfrenceintense">
    <w:name w:val="Intense Reference"/>
    <w:uiPriority w:val="32"/>
    <w:qFormat/>
    <w:rsid w:val="008E1ABE"/>
    <w:rPr>
      <w:b/>
      <w:bCs/>
      <w:i/>
      <w:iCs/>
      <w:caps/>
      <w:color w:val="4F81BD" w:themeColor="accent1"/>
    </w:rPr>
  </w:style>
  <w:style w:type="character" w:styleId="Titredelivre">
    <w:name w:val="Book Title"/>
    <w:uiPriority w:val="33"/>
    <w:qFormat/>
    <w:rsid w:val="008E1ABE"/>
    <w:rPr>
      <w:b/>
      <w:bCs/>
      <w:i/>
      <w:iCs/>
      <w:spacing w:val="9"/>
    </w:rPr>
  </w:style>
  <w:style w:type="paragraph" w:styleId="En-ttedetabledesmatires">
    <w:name w:val="TOC Heading"/>
    <w:basedOn w:val="Titre1"/>
    <w:next w:val="Normal"/>
    <w:uiPriority w:val="39"/>
    <w:semiHidden/>
    <w:unhideWhenUsed/>
    <w:qFormat/>
    <w:rsid w:val="008E1ABE"/>
    <w:pPr>
      <w:outlineLvl w:val="9"/>
    </w:pPr>
  </w:style>
  <w:style w:type="paragraph" w:customStyle="1" w:styleId="Code">
    <w:name w:val="Code"/>
    <w:basedOn w:val="Normal"/>
    <w:qFormat/>
    <w:rsid w:val="006D4776"/>
    <w:rPr>
      <w:rFonts w:ascii="Courier New" w:eastAsia="Times New Roman" w:hAnsi="Courier New"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70400">
      <w:bodyDiv w:val="1"/>
      <w:marLeft w:val="0"/>
      <w:marRight w:val="0"/>
      <w:marTop w:val="0"/>
      <w:marBottom w:val="0"/>
      <w:divBdr>
        <w:top w:val="none" w:sz="0" w:space="0" w:color="auto"/>
        <w:left w:val="none" w:sz="0" w:space="0" w:color="auto"/>
        <w:bottom w:val="none" w:sz="0" w:space="0" w:color="auto"/>
        <w:right w:val="none" w:sz="0" w:space="0" w:color="auto"/>
      </w:divBdr>
    </w:div>
    <w:div w:id="748237469">
      <w:bodyDiv w:val="1"/>
      <w:marLeft w:val="0"/>
      <w:marRight w:val="0"/>
      <w:marTop w:val="0"/>
      <w:marBottom w:val="0"/>
      <w:divBdr>
        <w:top w:val="none" w:sz="0" w:space="0" w:color="auto"/>
        <w:left w:val="none" w:sz="0" w:space="0" w:color="auto"/>
        <w:bottom w:val="none" w:sz="0" w:space="0" w:color="auto"/>
        <w:right w:val="none" w:sz="0" w:space="0" w:color="auto"/>
      </w:divBdr>
    </w:div>
    <w:div w:id="750544610">
      <w:bodyDiv w:val="1"/>
      <w:marLeft w:val="0"/>
      <w:marRight w:val="0"/>
      <w:marTop w:val="0"/>
      <w:marBottom w:val="0"/>
      <w:divBdr>
        <w:top w:val="none" w:sz="0" w:space="0" w:color="auto"/>
        <w:left w:val="none" w:sz="0" w:space="0" w:color="auto"/>
        <w:bottom w:val="none" w:sz="0" w:space="0" w:color="auto"/>
        <w:right w:val="none" w:sz="0" w:space="0" w:color="auto"/>
      </w:divBdr>
    </w:div>
    <w:div w:id="188490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oleObject" Target="embeddings/oleObject2.bin"/><Relationship Id="rId13" Type="http://schemas.openxmlformats.org/officeDocument/2006/relationships/image" Target="media/image6.png"/><Relationship Id="rId14" Type="http://schemas.openxmlformats.org/officeDocument/2006/relationships/oleObject" Target="embeddings/oleObject3.bin"/><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3E7C7-2A1A-C948-BA06-231700B4C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5</Pages>
  <Words>914</Words>
  <Characters>5032</Characters>
  <Application>Microsoft Macintosh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Grare Philippe</dc:creator>
  <cp:lastModifiedBy>T.BAUSER</cp:lastModifiedBy>
  <cp:revision>21</cp:revision>
  <cp:lastPrinted>2018-01-27T08:05:00Z</cp:lastPrinted>
  <dcterms:created xsi:type="dcterms:W3CDTF">2019-09-11T14:29:00Z</dcterms:created>
  <dcterms:modified xsi:type="dcterms:W3CDTF">2020-01-04T18:42:00Z</dcterms:modified>
</cp:coreProperties>
</file>